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BDB2E" w14:textId="77777777" w:rsidR="0018130C" w:rsidRDefault="00000000">
      <w:pPr>
        <w:jc w:val="center"/>
        <w:rPr>
          <w:rFonts w:ascii="黑体" w:eastAsia="黑体" w:hAnsi="黑体" w:hint="eastAsia"/>
          <w:b/>
          <w:sz w:val="32"/>
          <w:szCs w:val="32"/>
        </w:rPr>
      </w:pPr>
      <w:r>
        <w:rPr>
          <w:rFonts w:ascii="黑体" w:eastAsia="黑体" w:hAnsi="黑体" w:hint="eastAsia"/>
          <w:b/>
          <w:sz w:val="32"/>
          <w:szCs w:val="32"/>
        </w:rPr>
        <w:t>二级单位采购报价表</w:t>
      </w:r>
    </w:p>
    <w:tbl>
      <w:tblPr>
        <w:tblW w:w="1024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46"/>
        <w:gridCol w:w="928"/>
        <w:gridCol w:w="526"/>
        <w:gridCol w:w="1134"/>
        <w:gridCol w:w="242"/>
        <w:gridCol w:w="467"/>
        <w:gridCol w:w="667"/>
        <w:gridCol w:w="466"/>
        <w:gridCol w:w="852"/>
        <w:gridCol w:w="792"/>
        <w:gridCol w:w="295"/>
        <w:gridCol w:w="713"/>
        <w:gridCol w:w="1119"/>
        <w:gridCol w:w="1196"/>
      </w:tblGrid>
      <w:tr w:rsidR="0018130C" w14:paraId="16D5E0DE" w14:textId="77777777">
        <w:trPr>
          <w:trHeight w:val="489"/>
          <w:jc w:val="center"/>
        </w:trPr>
        <w:tc>
          <w:tcPr>
            <w:tcW w:w="846" w:type="dxa"/>
            <w:vMerge w:val="restart"/>
            <w:textDirection w:val="tbRlV"/>
            <w:vAlign w:val="center"/>
          </w:tcPr>
          <w:p w14:paraId="0E144B28" w14:textId="77777777" w:rsidR="0018130C" w:rsidRDefault="00000000">
            <w:pPr>
              <w:widowControl/>
              <w:ind w:left="113" w:right="113"/>
              <w:jc w:val="center"/>
              <w:rPr>
                <w:rFonts w:ascii="Times New Roman" w:eastAsia="宋体" w:hAnsi="Times New Roman" w:cs="宋体"/>
                <w:b/>
                <w:color w:val="000000"/>
                <w:kern w:val="0"/>
                <w:sz w:val="24"/>
                <w:szCs w:val="24"/>
              </w:rPr>
            </w:pPr>
            <w:r>
              <w:rPr>
                <w:rFonts w:ascii="Times New Roman" w:eastAsia="宋体" w:hAnsi="Times New Roman" w:cs="宋体" w:hint="eastAsia"/>
                <w:b/>
                <w:color w:val="000000"/>
                <w:kern w:val="0"/>
                <w:sz w:val="24"/>
                <w:szCs w:val="24"/>
              </w:rPr>
              <w:t>采购人</w:t>
            </w:r>
            <w:r>
              <w:rPr>
                <w:rFonts w:ascii="Times New Roman" w:eastAsia="宋体" w:hAnsi="Times New Roman" w:cs="宋体"/>
                <w:b/>
                <w:color w:val="000000"/>
                <w:kern w:val="0"/>
                <w:sz w:val="24"/>
                <w:szCs w:val="24"/>
              </w:rPr>
              <w:t>信息</w:t>
            </w:r>
          </w:p>
        </w:tc>
        <w:tc>
          <w:tcPr>
            <w:tcW w:w="2830" w:type="dxa"/>
            <w:gridSpan w:val="4"/>
            <w:shd w:val="clear" w:color="auto" w:fill="auto"/>
            <w:noWrap/>
            <w:vAlign w:val="center"/>
          </w:tcPr>
          <w:p w14:paraId="3B93F009" w14:textId="77777777" w:rsidR="0018130C" w:rsidRDefault="00000000">
            <w:pPr>
              <w:widowControl/>
              <w:jc w:val="left"/>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采购单位</w:t>
            </w:r>
            <w:r>
              <w:rPr>
                <w:rFonts w:ascii="Times New Roman" w:eastAsia="宋体" w:hAnsi="Times New Roman" w:cs="宋体" w:hint="eastAsia"/>
                <w:b/>
                <w:color w:val="000000"/>
                <w:kern w:val="0"/>
                <w:szCs w:val="21"/>
              </w:rPr>
              <w:t>（盖章）</w:t>
            </w:r>
          </w:p>
        </w:tc>
        <w:tc>
          <w:tcPr>
            <w:tcW w:w="6567" w:type="dxa"/>
            <w:gridSpan w:val="9"/>
            <w:shd w:val="clear" w:color="auto" w:fill="auto"/>
            <w:noWrap/>
            <w:vAlign w:val="center"/>
          </w:tcPr>
          <w:p w14:paraId="356C4D15" w14:textId="77777777" w:rsidR="0018130C" w:rsidRDefault="0018130C">
            <w:pPr>
              <w:widowControl/>
              <w:jc w:val="left"/>
              <w:rPr>
                <w:rFonts w:ascii="Times New Roman" w:eastAsia="宋体" w:hAnsi="Times New Roman" w:cs="宋体"/>
                <w:color w:val="000000"/>
                <w:kern w:val="0"/>
                <w:szCs w:val="21"/>
              </w:rPr>
            </w:pPr>
          </w:p>
        </w:tc>
      </w:tr>
      <w:tr w:rsidR="0018130C" w14:paraId="04695B50" w14:textId="77777777">
        <w:trPr>
          <w:trHeight w:val="541"/>
          <w:jc w:val="center"/>
        </w:trPr>
        <w:tc>
          <w:tcPr>
            <w:tcW w:w="846" w:type="dxa"/>
            <w:vMerge/>
            <w:vAlign w:val="center"/>
          </w:tcPr>
          <w:p w14:paraId="26206E01" w14:textId="77777777" w:rsidR="0018130C" w:rsidRDefault="0018130C">
            <w:pPr>
              <w:widowControl/>
              <w:jc w:val="center"/>
              <w:rPr>
                <w:rFonts w:ascii="Times New Roman" w:eastAsia="宋体" w:hAnsi="Times New Roman" w:cs="宋体"/>
                <w:color w:val="000000"/>
                <w:kern w:val="0"/>
                <w:sz w:val="24"/>
                <w:szCs w:val="24"/>
              </w:rPr>
            </w:pPr>
          </w:p>
        </w:tc>
        <w:tc>
          <w:tcPr>
            <w:tcW w:w="1454" w:type="dxa"/>
            <w:gridSpan w:val="2"/>
            <w:shd w:val="clear" w:color="auto" w:fill="auto"/>
            <w:noWrap/>
            <w:vAlign w:val="center"/>
          </w:tcPr>
          <w:p w14:paraId="4528EF89" w14:textId="77777777" w:rsidR="0018130C" w:rsidRDefault="00000000">
            <w:pPr>
              <w:widowControl/>
              <w:jc w:val="center"/>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联</w:t>
            </w:r>
            <w:r>
              <w:rPr>
                <w:rFonts w:ascii="Times New Roman" w:eastAsia="宋体" w:hAnsi="Times New Roman" w:cs="宋体" w:hint="eastAsia"/>
                <w:color w:val="000000"/>
                <w:kern w:val="0"/>
                <w:szCs w:val="21"/>
              </w:rPr>
              <w:t xml:space="preserve"> </w:t>
            </w:r>
            <w:r>
              <w:rPr>
                <w:rFonts w:ascii="Times New Roman" w:eastAsia="宋体" w:hAnsi="Times New Roman" w:cs="宋体" w:hint="eastAsia"/>
                <w:color w:val="000000"/>
                <w:kern w:val="0"/>
                <w:szCs w:val="21"/>
              </w:rPr>
              <w:t>系</w:t>
            </w:r>
            <w:r>
              <w:rPr>
                <w:rFonts w:ascii="Times New Roman" w:eastAsia="宋体" w:hAnsi="Times New Roman" w:cs="宋体" w:hint="eastAsia"/>
                <w:color w:val="000000"/>
                <w:kern w:val="0"/>
                <w:szCs w:val="21"/>
              </w:rPr>
              <w:t xml:space="preserve"> </w:t>
            </w:r>
            <w:r>
              <w:rPr>
                <w:rFonts w:ascii="Times New Roman" w:eastAsia="宋体" w:hAnsi="Times New Roman" w:cs="宋体" w:hint="eastAsia"/>
                <w:color w:val="000000"/>
                <w:kern w:val="0"/>
                <w:szCs w:val="21"/>
              </w:rPr>
              <w:t>人</w:t>
            </w:r>
          </w:p>
        </w:tc>
        <w:tc>
          <w:tcPr>
            <w:tcW w:w="2510" w:type="dxa"/>
            <w:gridSpan w:val="4"/>
            <w:shd w:val="clear" w:color="auto" w:fill="auto"/>
            <w:noWrap/>
            <w:vAlign w:val="center"/>
          </w:tcPr>
          <w:p w14:paraId="4E7A2612" w14:textId="77777777" w:rsidR="0018130C" w:rsidRDefault="00000000">
            <w:pPr>
              <w:widowControl/>
              <w:jc w:val="center"/>
              <w:rPr>
                <w:rFonts w:ascii="Times New Roman" w:eastAsia="宋体" w:hAnsi="Times New Roman" w:cs="宋体"/>
                <w:color w:val="000000"/>
                <w:kern w:val="0"/>
                <w:szCs w:val="21"/>
              </w:rPr>
            </w:pPr>
            <w:r>
              <w:rPr>
                <w:rFonts w:ascii="宋体" w:eastAsia="宋体" w:hAnsi="宋体" w:cs="宋体" w:hint="eastAsia"/>
                <w:color w:val="000000"/>
                <w:szCs w:val="21"/>
              </w:rPr>
              <w:t>陈礼平</w:t>
            </w:r>
          </w:p>
        </w:tc>
        <w:tc>
          <w:tcPr>
            <w:tcW w:w="1318" w:type="dxa"/>
            <w:gridSpan w:val="2"/>
            <w:shd w:val="clear" w:color="auto" w:fill="auto"/>
            <w:noWrap/>
            <w:vAlign w:val="center"/>
          </w:tcPr>
          <w:p w14:paraId="3F136F6F" w14:textId="77777777" w:rsidR="0018130C" w:rsidRDefault="00000000">
            <w:pPr>
              <w:widowControl/>
              <w:jc w:val="left"/>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联系电话</w:t>
            </w:r>
          </w:p>
        </w:tc>
        <w:tc>
          <w:tcPr>
            <w:tcW w:w="4115" w:type="dxa"/>
            <w:gridSpan w:val="5"/>
            <w:shd w:val="clear" w:color="auto" w:fill="auto"/>
            <w:noWrap/>
            <w:vAlign w:val="center"/>
          </w:tcPr>
          <w:p w14:paraId="67A6C891" w14:textId="77777777" w:rsidR="0018130C" w:rsidRDefault="00000000">
            <w:pPr>
              <w:widowControl/>
              <w:jc w:val="left"/>
              <w:rPr>
                <w:rFonts w:ascii="Times New Roman" w:eastAsia="宋体" w:hAnsi="Times New Roman" w:cs="宋体"/>
                <w:color w:val="000000"/>
                <w:kern w:val="0"/>
                <w:szCs w:val="21"/>
              </w:rPr>
            </w:pPr>
            <w:r>
              <w:rPr>
                <w:rFonts w:ascii="宋体" w:eastAsia="宋体" w:hAnsi="宋体" w:cs="宋体" w:hint="eastAsia"/>
                <w:color w:val="000000"/>
                <w:szCs w:val="21"/>
              </w:rPr>
              <w:t>13913207222</w:t>
            </w:r>
          </w:p>
        </w:tc>
      </w:tr>
      <w:tr w:rsidR="0018130C" w14:paraId="6851971E" w14:textId="77777777">
        <w:trPr>
          <w:trHeight w:val="547"/>
          <w:jc w:val="center"/>
        </w:trPr>
        <w:tc>
          <w:tcPr>
            <w:tcW w:w="846" w:type="dxa"/>
            <w:vMerge/>
            <w:vAlign w:val="center"/>
          </w:tcPr>
          <w:p w14:paraId="58E0D079" w14:textId="77777777" w:rsidR="0018130C" w:rsidRDefault="0018130C">
            <w:pPr>
              <w:widowControl/>
              <w:jc w:val="center"/>
              <w:rPr>
                <w:rFonts w:ascii="Times New Roman" w:eastAsia="宋体" w:hAnsi="Times New Roman" w:cs="宋体"/>
                <w:color w:val="000000"/>
                <w:kern w:val="0"/>
                <w:sz w:val="24"/>
                <w:szCs w:val="24"/>
              </w:rPr>
            </w:pPr>
          </w:p>
        </w:tc>
        <w:tc>
          <w:tcPr>
            <w:tcW w:w="1454" w:type="dxa"/>
            <w:gridSpan w:val="2"/>
            <w:shd w:val="clear" w:color="auto" w:fill="auto"/>
            <w:noWrap/>
            <w:vAlign w:val="center"/>
          </w:tcPr>
          <w:p w14:paraId="43AA8594" w14:textId="77777777" w:rsidR="0018130C" w:rsidRDefault="00000000">
            <w:pPr>
              <w:widowControl/>
              <w:jc w:val="center"/>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地</w:t>
            </w:r>
            <w:r>
              <w:rPr>
                <w:rFonts w:ascii="Times New Roman" w:eastAsia="宋体" w:hAnsi="Times New Roman" w:cs="宋体" w:hint="eastAsia"/>
                <w:color w:val="000000"/>
                <w:kern w:val="0"/>
                <w:szCs w:val="21"/>
              </w:rPr>
              <w:t xml:space="preserve"> </w:t>
            </w:r>
            <w:r>
              <w:rPr>
                <w:rFonts w:ascii="Times New Roman" w:eastAsia="宋体" w:hAnsi="Times New Roman" w:cs="宋体"/>
                <w:color w:val="000000"/>
                <w:kern w:val="0"/>
                <w:szCs w:val="21"/>
              </w:rPr>
              <w:t xml:space="preserve">   </w:t>
            </w:r>
            <w:r>
              <w:rPr>
                <w:rFonts w:ascii="Times New Roman" w:eastAsia="宋体" w:hAnsi="Times New Roman" w:cs="宋体" w:hint="eastAsia"/>
                <w:color w:val="000000"/>
                <w:kern w:val="0"/>
                <w:szCs w:val="21"/>
              </w:rPr>
              <w:t>址</w:t>
            </w:r>
          </w:p>
        </w:tc>
        <w:tc>
          <w:tcPr>
            <w:tcW w:w="7943" w:type="dxa"/>
            <w:gridSpan w:val="11"/>
            <w:shd w:val="clear" w:color="auto" w:fill="auto"/>
            <w:noWrap/>
            <w:vAlign w:val="center"/>
          </w:tcPr>
          <w:p w14:paraId="7FD34D83" w14:textId="77777777" w:rsidR="0018130C" w:rsidRDefault="00000000">
            <w:pPr>
              <w:widowControl/>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上海市徐汇区梅陇路</w:t>
            </w:r>
            <w:r>
              <w:rPr>
                <w:rFonts w:ascii="Times New Roman" w:eastAsia="宋体" w:hAnsi="Times New Roman" w:cs="宋体" w:hint="eastAsia"/>
                <w:color w:val="000000"/>
                <w:kern w:val="0"/>
                <w:szCs w:val="21"/>
              </w:rPr>
              <w:t>130</w:t>
            </w:r>
            <w:r>
              <w:rPr>
                <w:rFonts w:ascii="Times New Roman" w:eastAsia="宋体" w:hAnsi="Times New Roman" w:cs="宋体" w:hint="eastAsia"/>
                <w:color w:val="000000"/>
                <w:kern w:val="0"/>
                <w:szCs w:val="21"/>
              </w:rPr>
              <w:t>号</w:t>
            </w:r>
          </w:p>
        </w:tc>
      </w:tr>
      <w:tr w:rsidR="0018130C" w14:paraId="28EAC2C1" w14:textId="77777777">
        <w:trPr>
          <w:trHeight w:val="555"/>
          <w:jc w:val="center"/>
        </w:trPr>
        <w:tc>
          <w:tcPr>
            <w:tcW w:w="846" w:type="dxa"/>
            <w:vMerge/>
            <w:vAlign w:val="center"/>
          </w:tcPr>
          <w:p w14:paraId="1D1F55E8" w14:textId="77777777" w:rsidR="0018130C" w:rsidRDefault="0018130C">
            <w:pPr>
              <w:widowControl/>
              <w:jc w:val="center"/>
              <w:rPr>
                <w:rFonts w:ascii="Times New Roman" w:eastAsia="宋体" w:hAnsi="Times New Roman" w:cs="宋体"/>
                <w:color w:val="000000"/>
                <w:kern w:val="0"/>
                <w:sz w:val="24"/>
                <w:szCs w:val="24"/>
              </w:rPr>
            </w:pPr>
          </w:p>
        </w:tc>
        <w:tc>
          <w:tcPr>
            <w:tcW w:w="1454" w:type="dxa"/>
            <w:gridSpan w:val="2"/>
            <w:shd w:val="clear" w:color="auto" w:fill="auto"/>
            <w:noWrap/>
            <w:vAlign w:val="center"/>
          </w:tcPr>
          <w:p w14:paraId="562F705C" w14:textId="77777777" w:rsidR="0018130C" w:rsidRDefault="00000000">
            <w:pPr>
              <w:widowControl/>
              <w:jc w:val="center"/>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项目名称</w:t>
            </w:r>
          </w:p>
        </w:tc>
        <w:tc>
          <w:tcPr>
            <w:tcW w:w="7943" w:type="dxa"/>
            <w:gridSpan w:val="11"/>
            <w:shd w:val="clear" w:color="auto" w:fill="auto"/>
            <w:noWrap/>
            <w:vAlign w:val="center"/>
          </w:tcPr>
          <w:p w14:paraId="74F65368" w14:textId="1C980651" w:rsidR="0018130C" w:rsidRDefault="00000000">
            <w:pPr>
              <w:widowControl/>
              <w:jc w:val="left"/>
              <w:rPr>
                <w:rFonts w:ascii="Times New Roman" w:eastAsia="宋体" w:hAnsi="Times New Roman" w:cs="宋体"/>
                <w:color w:val="000000"/>
                <w:kern w:val="0"/>
                <w:szCs w:val="21"/>
              </w:rPr>
            </w:pPr>
            <w:r>
              <w:rPr>
                <w:rFonts w:ascii="宋体" w:eastAsia="宋体" w:hAnsi="宋体" w:cs="宋体" w:hint="eastAsia"/>
                <w:color w:val="000000"/>
                <w:szCs w:val="21"/>
              </w:rPr>
              <w:t>不动产确权补证工作技术服务徐汇校区控制</w:t>
            </w:r>
            <w:r w:rsidR="00C21053">
              <w:rPr>
                <w:rFonts w:ascii="宋体" w:eastAsia="宋体" w:hAnsi="宋体" w:cs="宋体" w:hint="eastAsia"/>
                <w:color w:val="000000"/>
                <w:szCs w:val="21"/>
              </w:rPr>
              <w:t>性</w:t>
            </w:r>
            <w:r>
              <w:rPr>
                <w:rFonts w:ascii="宋体" w:eastAsia="宋体" w:hAnsi="宋体" w:cs="宋体" w:hint="eastAsia"/>
                <w:color w:val="000000"/>
                <w:szCs w:val="21"/>
              </w:rPr>
              <w:t>详细规划调整研究及评估服务</w:t>
            </w:r>
          </w:p>
        </w:tc>
      </w:tr>
      <w:tr w:rsidR="0018130C" w14:paraId="35E2C3D9" w14:textId="77777777">
        <w:trPr>
          <w:trHeight w:val="564"/>
          <w:jc w:val="center"/>
        </w:trPr>
        <w:tc>
          <w:tcPr>
            <w:tcW w:w="846" w:type="dxa"/>
            <w:vMerge/>
            <w:vAlign w:val="center"/>
          </w:tcPr>
          <w:p w14:paraId="513E3743" w14:textId="77777777" w:rsidR="0018130C" w:rsidRDefault="0018130C">
            <w:pPr>
              <w:widowControl/>
              <w:jc w:val="center"/>
              <w:rPr>
                <w:rFonts w:ascii="Times New Roman" w:eastAsia="宋体" w:hAnsi="Times New Roman" w:cs="宋体"/>
                <w:color w:val="000000"/>
                <w:kern w:val="0"/>
                <w:sz w:val="24"/>
                <w:szCs w:val="24"/>
              </w:rPr>
            </w:pPr>
          </w:p>
        </w:tc>
        <w:tc>
          <w:tcPr>
            <w:tcW w:w="1454" w:type="dxa"/>
            <w:gridSpan w:val="2"/>
            <w:shd w:val="clear" w:color="auto" w:fill="auto"/>
            <w:noWrap/>
            <w:vAlign w:val="center"/>
          </w:tcPr>
          <w:p w14:paraId="5ADAD450" w14:textId="77777777" w:rsidR="0018130C" w:rsidRDefault="00000000">
            <w:pPr>
              <w:widowControl/>
              <w:jc w:val="center"/>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采购</w:t>
            </w:r>
            <w:r>
              <w:rPr>
                <w:rFonts w:ascii="Times New Roman" w:eastAsia="宋体" w:hAnsi="Times New Roman" w:cs="宋体"/>
                <w:color w:val="000000"/>
                <w:kern w:val="0"/>
                <w:szCs w:val="21"/>
              </w:rPr>
              <w:t>类别</w:t>
            </w:r>
          </w:p>
        </w:tc>
        <w:tc>
          <w:tcPr>
            <w:tcW w:w="7943" w:type="dxa"/>
            <w:gridSpan w:val="11"/>
            <w:shd w:val="clear" w:color="auto" w:fill="auto"/>
            <w:noWrap/>
            <w:vAlign w:val="center"/>
          </w:tcPr>
          <w:p w14:paraId="180FEC23" w14:textId="77777777" w:rsidR="0018130C" w:rsidRDefault="00000000">
            <w:pPr>
              <w:widowControl/>
              <w:jc w:val="center"/>
              <w:rPr>
                <w:rFonts w:ascii="Times New Roman" w:eastAsia="宋体" w:hAnsi="Times New Roman" w:cs="宋体"/>
                <w:color w:val="000000"/>
                <w:kern w:val="0"/>
                <w:szCs w:val="21"/>
              </w:rPr>
            </w:pPr>
            <w:r>
              <w:rPr>
                <w:rFonts w:ascii="宋体" w:eastAsia="宋体" w:hAnsi="宋体" w:cs="宋体" w:hint="eastAsia"/>
                <w:color w:val="000000"/>
                <w:szCs w:val="21"/>
              </w:rPr>
              <w:t>□</w:t>
            </w:r>
            <w:r>
              <w:rPr>
                <w:rFonts w:ascii="Times New Roman" w:eastAsia="宋体" w:hAnsi="Times New Roman" w:cs="宋体" w:hint="eastAsia"/>
                <w:color w:val="000000"/>
                <w:kern w:val="0"/>
                <w:szCs w:val="21"/>
              </w:rPr>
              <w:t>货物</w:t>
            </w:r>
            <w:r>
              <w:rPr>
                <w:rFonts w:ascii="Times New Roman" w:eastAsia="宋体" w:hAnsi="Times New Roman" w:cs="宋体" w:hint="eastAsia"/>
                <w:color w:val="000000"/>
                <w:kern w:val="0"/>
                <w:szCs w:val="21"/>
              </w:rPr>
              <w:t xml:space="preserve">       </w:t>
            </w:r>
            <w:r>
              <w:rPr>
                <w:rFonts w:ascii="Times New Roman" w:eastAsia="宋体" w:hAnsi="Times New Roman" w:cs="宋体"/>
                <w:color w:val="000000"/>
                <w:kern w:val="0"/>
                <w:szCs w:val="21"/>
              </w:rPr>
              <w:t xml:space="preserve">   </w:t>
            </w:r>
            <w:r>
              <w:rPr>
                <w:rFonts w:ascii="宋体" w:eastAsia="宋体" w:hAnsi="宋体" w:cs="宋体" w:hint="eastAsia"/>
                <w:color w:val="000000"/>
                <w:szCs w:val="21"/>
              </w:rPr>
              <w:t>☑</w:t>
            </w:r>
            <w:r>
              <w:rPr>
                <w:rFonts w:ascii="Times New Roman" w:eastAsia="宋体" w:hAnsi="Times New Roman" w:cs="宋体"/>
                <w:color w:val="000000"/>
                <w:kern w:val="0"/>
                <w:szCs w:val="21"/>
              </w:rPr>
              <w:t>服务</w:t>
            </w:r>
            <w:r>
              <w:rPr>
                <w:rFonts w:ascii="Times New Roman" w:eastAsia="宋体" w:hAnsi="Times New Roman" w:cs="宋体" w:hint="eastAsia"/>
                <w:color w:val="000000"/>
                <w:kern w:val="0"/>
                <w:szCs w:val="21"/>
              </w:rPr>
              <w:t xml:space="preserve">          </w:t>
            </w:r>
            <w:r>
              <w:rPr>
                <w:rFonts w:ascii="宋体" w:eastAsia="宋体" w:hAnsi="宋体" w:cs="宋体" w:hint="eastAsia"/>
                <w:color w:val="000000"/>
                <w:szCs w:val="21"/>
              </w:rPr>
              <w:t>□</w:t>
            </w:r>
            <w:r>
              <w:rPr>
                <w:rFonts w:ascii="Times New Roman" w:eastAsia="宋体" w:hAnsi="Times New Roman" w:cs="宋体"/>
                <w:color w:val="000000"/>
                <w:kern w:val="0"/>
                <w:szCs w:val="21"/>
              </w:rPr>
              <w:t>工程</w:t>
            </w:r>
          </w:p>
        </w:tc>
      </w:tr>
      <w:tr w:rsidR="0018130C" w14:paraId="44AD5D57" w14:textId="77777777">
        <w:trPr>
          <w:trHeight w:val="1108"/>
          <w:jc w:val="center"/>
        </w:trPr>
        <w:tc>
          <w:tcPr>
            <w:tcW w:w="846" w:type="dxa"/>
            <w:vMerge/>
            <w:vAlign w:val="center"/>
          </w:tcPr>
          <w:p w14:paraId="57801A19" w14:textId="77777777" w:rsidR="0018130C" w:rsidRDefault="0018130C">
            <w:pPr>
              <w:widowControl/>
              <w:jc w:val="center"/>
              <w:rPr>
                <w:rFonts w:ascii="Times New Roman" w:eastAsia="宋体" w:hAnsi="Times New Roman" w:cs="宋体"/>
                <w:color w:val="000000"/>
                <w:kern w:val="0"/>
                <w:sz w:val="24"/>
                <w:szCs w:val="24"/>
              </w:rPr>
            </w:pPr>
          </w:p>
        </w:tc>
        <w:tc>
          <w:tcPr>
            <w:tcW w:w="1454" w:type="dxa"/>
            <w:gridSpan w:val="2"/>
            <w:shd w:val="clear" w:color="auto" w:fill="auto"/>
            <w:noWrap/>
            <w:vAlign w:val="center"/>
          </w:tcPr>
          <w:p w14:paraId="687608BF" w14:textId="77777777" w:rsidR="0018130C" w:rsidRDefault="00000000">
            <w:pPr>
              <w:widowControl/>
              <w:jc w:val="center"/>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主要</w:t>
            </w:r>
            <w:r>
              <w:rPr>
                <w:rFonts w:ascii="Times New Roman" w:eastAsia="宋体" w:hAnsi="Times New Roman" w:cs="宋体"/>
                <w:color w:val="000000"/>
                <w:kern w:val="0"/>
                <w:szCs w:val="21"/>
              </w:rPr>
              <w:t>用途</w:t>
            </w:r>
          </w:p>
        </w:tc>
        <w:tc>
          <w:tcPr>
            <w:tcW w:w="7943" w:type="dxa"/>
            <w:gridSpan w:val="11"/>
            <w:shd w:val="clear" w:color="auto" w:fill="auto"/>
            <w:noWrap/>
            <w:vAlign w:val="center"/>
          </w:tcPr>
          <w:p w14:paraId="133A7529" w14:textId="77777777" w:rsidR="0018130C" w:rsidRDefault="00000000">
            <w:pPr>
              <w:widowControl/>
              <w:rPr>
                <w:rFonts w:ascii="宋体" w:eastAsia="宋体" w:hAnsi="宋体" w:cs="宋体" w:hint="eastAsia"/>
                <w:color w:val="000000"/>
                <w:kern w:val="0"/>
                <w:szCs w:val="21"/>
              </w:rPr>
            </w:pPr>
            <w:r>
              <w:rPr>
                <w:rFonts w:ascii="宋体" w:eastAsia="宋体" w:hAnsi="宋体" w:cs="宋体" w:hint="eastAsia"/>
                <w:color w:val="000000"/>
                <w:kern w:val="0"/>
                <w:szCs w:val="21"/>
              </w:rPr>
              <w:t>结合办学实际及未来发展需要，对学校各校区定位、功能布局等进行系统谋划。拟启动本次规划研究工作，在梳理华东理工大学徐汇校区产权及现状建筑、已批规划的基础上，结合学校建设需求，开展规划局部调整工作。规划研究范围为徐汇区凌云社区N05街坊，东至老沪闵路，南至梅陇路，西至N05-01A地块，北至张家塘港。本次采购主要内容为规划梳理及前期研究。</w:t>
            </w:r>
          </w:p>
        </w:tc>
      </w:tr>
      <w:tr w:rsidR="0018130C" w14:paraId="137C14D1" w14:textId="77777777">
        <w:trPr>
          <w:trHeight w:val="844"/>
          <w:jc w:val="center"/>
        </w:trPr>
        <w:tc>
          <w:tcPr>
            <w:tcW w:w="846" w:type="dxa"/>
            <w:vMerge/>
            <w:vAlign w:val="center"/>
          </w:tcPr>
          <w:p w14:paraId="49E2BC54" w14:textId="77777777" w:rsidR="0018130C" w:rsidRDefault="0018130C">
            <w:pPr>
              <w:widowControl/>
              <w:jc w:val="center"/>
              <w:rPr>
                <w:rFonts w:ascii="Times New Roman" w:eastAsia="宋体" w:hAnsi="Times New Roman" w:cs="宋体"/>
                <w:color w:val="000000"/>
                <w:kern w:val="0"/>
                <w:sz w:val="24"/>
                <w:szCs w:val="24"/>
              </w:rPr>
            </w:pPr>
          </w:p>
        </w:tc>
        <w:tc>
          <w:tcPr>
            <w:tcW w:w="1454" w:type="dxa"/>
            <w:gridSpan w:val="2"/>
            <w:shd w:val="clear" w:color="auto" w:fill="auto"/>
            <w:noWrap/>
            <w:vAlign w:val="center"/>
          </w:tcPr>
          <w:p w14:paraId="1A5FC7AC" w14:textId="77777777" w:rsidR="0018130C" w:rsidRDefault="00000000">
            <w:pPr>
              <w:widowControl/>
              <w:jc w:val="center"/>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采购</w:t>
            </w:r>
            <w:r>
              <w:rPr>
                <w:rFonts w:ascii="Times New Roman" w:eastAsia="宋体" w:hAnsi="Times New Roman" w:cs="宋体"/>
                <w:color w:val="000000"/>
                <w:kern w:val="0"/>
                <w:szCs w:val="21"/>
              </w:rPr>
              <w:t>方式</w:t>
            </w:r>
          </w:p>
        </w:tc>
        <w:tc>
          <w:tcPr>
            <w:tcW w:w="7943" w:type="dxa"/>
            <w:gridSpan w:val="11"/>
            <w:shd w:val="clear" w:color="auto" w:fill="auto"/>
            <w:noWrap/>
            <w:vAlign w:val="center"/>
          </w:tcPr>
          <w:p w14:paraId="677BCD33" w14:textId="77777777" w:rsidR="0018130C" w:rsidRDefault="00000000">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☑比选           □询价           □单一来源</w:t>
            </w:r>
          </w:p>
        </w:tc>
      </w:tr>
      <w:tr w:rsidR="0018130C" w14:paraId="2A9B8D21" w14:textId="77777777">
        <w:trPr>
          <w:trHeight w:val="873"/>
          <w:jc w:val="center"/>
        </w:trPr>
        <w:tc>
          <w:tcPr>
            <w:tcW w:w="846" w:type="dxa"/>
            <w:vMerge/>
            <w:vAlign w:val="center"/>
          </w:tcPr>
          <w:p w14:paraId="1A374FFF" w14:textId="77777777" w:rsidR="0018130C" w:rsidRDefault="0018130C">
            <w:pPr>
              <w:widowControl/>
              <w:jc w:val="center"/>
              <w:rPr>
                <w:rFonts w:ascii="Times New Roman" w:eastAsia="宋体" w:hAnsi="Times New Roman" w:cs="宋体"/>
                <w:color w:val="000000"/>
                <w:kern w:val="0"/>
                <w:sz w:val="24"/>
                <w:szCs w:val="24"/>
              </w:rPr>
            </w:pPr>
          </w:p>
        </w:tc>
        <w:tc>
          <w:tcPr>
            <w:tcW w:w="1454" w:type="dxa"/>
            <w:gridSpan w:val="2"/>
            <w:shd w:val="clear" w:color="auto" w:fill="auto"/>
            <w:noWrap/>
            <w:vAlign w:val="center"/>
          </w:tcPr>
          <w:p w14:paraId="5704BAB5" w14:textId="77777777" w:rsidR="0018130C" w:rsidRDefault="00000000">
            <w:pPr>
              <w:widowControl/>
              <w:jc w:val="center"/>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交货</w:t>
            </w:r>
            <w:r>
              <w:rPr>
                <w:rFonts w:ascii="Times New Roman" w:eastAsia="宋体" w:hAnsi="Times New Roman" w:cs="宋体"/>
                <w:color w:val="000000"/>
                <w:kern w:val="0"/>
                <w:szCs w:val="21"/>
              </w:rPr>
              <w:t>（</w:t>
            </w:r>
            <w:r>
              <w:rPr>
                <w:rFonts w:ascii="Times New Roman" w:eastAsia="宋体" w:hAnsi="Times New Roman" w:cs="宋体" w:hint="eastAsia"/>
                <w:color w:val="000000"/>
                <w:kern w:val="0"/>
                <w:szCs w:val="21"/>
              </w:rPr>
              <w:t>或</w:t>
            </w:r>
            <w:r>
              <w:rPr>
                <w:rFonts w:ascii="Times New Roman" w:eastAsia="宋体" w:hAnsi="Times New Roman" w:cs="宋体"/>
                <w:color w:val="000000"/>
                <w:kern w:val="0"/>
                <w:szCs w:val="21"/>
              </w:rPr>
              <w:t>施工、服务）</w:t>
            </w:r>
            <w:r>
              <w:rPr>
                <w:rFonts w:ascii="Times New Roman" w:eastAsia="宋体" w:hAnsi="Times New Roman" w:cs="宋体" w:hint="eastAsia"/>
                <w:color w:val="000000"/>
                <w:kern w:val="0"/>
                <w:szCs w:val="21"/>
              </w:rPr>
              <w:t>地点</w:t>
            </w:r>
          </w:p>
        </w:tc>
        <w:tc>
          <w:tcPr>
            <w:tcW w:w="2976" w:type="dxa"/>
            <w:gridSpan w:val="5"/>
            <w:tcBorders>
              <w:right w:val="single" w:sz="4" w:space="0" w:color="auto"/>
            </w:tcBorders>
            <w:shd w:val="clear" w:color="auto" w:fill="auto"/>
            <w:noWrap/>
            <w:vAlign w:val="center"/>
          </w:tcPr>
          <w:p w14:paraId="6B7BA01F" w14:textId="77777777" w:rsidR="0018130C" w:rsidRDefault="0018130C">
            <w:pPr>
              <w:widowControl/>
              <w:rPr>
                <w:rFonts w:ascii="Times New Roman" w:eastAsia="宋体" w:hAnsi="Times New Roman" w:cs="宋体"/>
                <w:color w:val="000000"/>
                <w:kern w:val="0"/>
                <w:szCs w:val="21"/>
              </w:rPr>
            </w:pPr>
          </w:p>
        </w:tc>
        <w:tc>
          <w:tcPr>
            <w:tcW w:w="1644" w:type="dxa"/>
            <w:gridSpan w:val="2"/>
            <w:tcBorders>
              <w:left w:val="single" w:sz="4" w:space="0" w:color="auto"/>
              <w:right w:val="single" w:sz="4" w:space="0" w:color="auto"/>
            </w:tcBorders>
            <w:shd w:val="clear" w:color="auto" w:fill="auto"/>
            <w:vAlign w:val="center"/>
          </w:tcPr>
          <w:p w14:paraId="00BAB476" w14:textId="77777777" w:rsidR="0018130C" w:rsidRDefault="00000000">
            <w:pPr>
              <w:widowControl/>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交货</w:t>
            </w:r>
            <w:r>
              <w:rPr>
                <w:rFonts w:ascii="Times New Roman" w:eastAsia="宋体" w:hAnsi="Times New Roman" w:cs="宋体"/>
                <w:color w:val="000000"/>
                <w:kern w:val="0"/>
                <w:szCs w:val="21"/>
              </w:rPr>
              <w:t>（</w:t>
            </w:r>
            <w:r>
              <w:rPr>
                <w:rFonts w:ascii="Times New Roman" w:eastAsia="宋体" w:hAnsi="Times New Roman" w:cs="宋体" w:hint="eastAsia"/>
                <w:color w:val="000000"/>
                <w:kern w:val="0"/>
                <w:szCs w:val="21"/>
              </w:rPr>
              <w:t>或</w:t>
            </w:r>
            <w:r>
              <w:rPr>
                <w:rFonts w:ascii="Times New Roman" w:eastAsia="宋体" w:hAnsi="Times New Roman" w:cs="宋体"/>
                <w:color w:val="000000"/>
                <w:kern w:val="0"/>
                <w:szCs w:val="21"/>
              </w:rPr>
              <w:t>施工、服务）</w:t>
            </w:r>
            <w:r>
              <w:rPr>
                <w:rFonts w:ascii="Times New Roman" w:eastAsia="宋体" w:hAnsi="Times New Roman" w:cs="宋体" w:hint="eastAsia"/>
                <w:color w:val="000000"/>
                <w:kern w:val="0"/>
                <w:szCs w:val="21"/>
              </w:rPr>
              <w:t>期限</w:t>
            </w:r>
          </w:p>
        </w:tc>
        <w:tc>
          <w:tcPr>
            <w:tcW w:w="3323" w:type="dxa"/>
            <w:gridSpan w:val="4"/>
            <w:tcBorders>
              <w:left w:val="single" w:sz="4" w:space="0" w:color="auto"/>
            </w:tcBorders>
            <w:shd w:val="clear" w:color="auto" w:fill="auto"/>
            <w:vAlign w:val="center"/>
          </w:tcPr>
          <w:p w14:paraId="15A9B543" w14:textId="77777777" w:rsidR="0018130C" w:rsidRDefault="0018130C">
            <w:pPr>
              <w:widowControl/>
              <w:rPr>
                <w:rFonts w:ascii="Times New Roman" w:eastAsia="宋体" w:hAnsi="Times New Roman" w:cs="宋体"/>
                <w:color w:val="000000"/>
                <w:kern w:val="0"/>
                <w:szCs w:val="21"/>
              </w:rPr>
            </w:pPr>
          </w:p>
        </w:tc>
      </w:tr>
      <w:tr w:rsidR="0018130C" w14:paraId="0DB552A1" w14:textId="77777777">
        <w:trPr>
          <w:trHeight w:val="489"/>
          <w:jc w:val="center"/>
        </w:trPr>
        <w:tc>
          <w:tcPr>
            <w:tcW w:w="846" w:type="dxa"/>
            <w:vMerge/>
            <w:vAlign w:val="center"/>
          </w:tcPr>
          <w:p w14:paraId="2C81FC66" w14:textId="77777777" w:rsidR="0018130C" w:rsidRDefault="0018130C">
            <w:pPr>
              <w:widowControl/>
              <w:jc w:val="center"/>
              <w:rPr>
                <w:rFonts w:ascii="Times New Roman" w:eastAsia="宋体" w:hAnsi="Times New Roman" w:cs="宋体"/>
                <w:color w:val="000000"/>
                <w:kern w:val="0"/>
                <w:sz w:val="24"/>
                <w:szCs w:val="24"/>
              </w:rPr>
            </w:pPr>
          </w:p>
        </w:tc>
        <w:tc>
          <w:tcPr>
            <w:tcW w:w="9397" w:type="dxa"/>
            <w:gridSpan w:val="13"/>
            <w:shd w:val="clear" w:color="auto" w:fill="auto"/>
            <w:noWrap/>
            <w:vAlign w:val="center"/>
          </w:tcPr>
          <w:p w14:paraId="11BCA93D" w14:textId="77777777" w:rsidR="0018130C" w:rsidRDefault="00000000">
            <w:pPr>
              <w:widowControl/>
              <w:rPr>
                <w:rFonts w:ascii="Times New Roman" w:eastAsia="宋体" w:hAnsi="Times New Roman" w:cs="宋体"/>
                <w:color w:val="000000"/>
                <w:kern w:val="0"/>
                <w:szCs w:val="21"/>
                <w:highlight w:val="yellow"/>
              </w:rPr>
            </w:pPr>
            <w:r>
              <w:rPr>
                <w:rFonts w:ascii="Times New Roman" w:eastAsia="宋体" w:hAnsi="Times New Roman" w:cs="宋体" w:hint="eastAsia"/>
                <w:b/>
                <w:color w:val="000000"/>
                <w:kern w:val="0"/>
                <w:sz w:val="18"/>
                <w:szCs w:val="18"/>
                <w:highlight w:val="yellow"/>
              </w:rPr>
              <w:t>“采购人</w:t>
            </w:r>
            <w:r>
              <w:rPr>
                <w:rFonts w:ascii="Times New Roman" w:eastAsia="宋体" w:hAnsi="Times New Roman" w:cs="宋体"/>
                <w:b/>
                <w:color w:val="000000"/>
                <w:kern w:val="0"/>
                <w:sz w:val="18"/>
                <w:szCs w:val="18"/>
                <w:highlight w:val="yellow"/>
              </w:rPr>
              <w:t>信息</w:t>
            </w:r>
            <w:r>
              <w:rPr>
                <w:rFonts w:ascii="Times New Roman" w:eastAsia="宋体" w:hAnsi="Times New Roman" w:cs="宋体" w:hint="eastAsia"/>
                <w:b/>
                <w:color w:val="000000"/>
                <w:kern w:val="0"/>
                <w:sz w:val="18"/>
                <w:szCs w:val="18"/>
                <w:highlight w:val="yellow"/>
              </w:rPr>
              <w:t>”及“采购</w:t>
            </w:r>
            <w:r>
              <w:rPr>
                <w:rFonts w:ascii="Times New Roman" w:eastAsia="宋体" w:hAnsi="Times New Roman" w:cs="宋体"/>
                <w:b/>
                <w:color w:val="000000"/>
                <w:kern w:val="0"/>
                <w:sz w:val="18"/>
                <w:szCs w:val="18"/>
                <w:highlight w:val="yellow"/>
              </w:rPr>
              <w:t>需求</w:t>
            </w:r>
            <w:r>
              <w:rPr>
                <w:rFonts w:ascii="Times New Roman" w:eastAsia="宋体" w:hAnsi="Times New Roman" w:cs="宋体" w:hint="eastAsia"/>
                <w:b/>
                <w:color w:val="000000"/>
                <w:kern w:val="0"/>
                <w:sz w:val="18"/>
                <w:szCs w:val="18"/>
                <w:highlight w:val="yellow"/>
              </w:rPr>
              <w:t>”由</w:t>
            </w:r>
            <w:r>
              <w:rPr>
                <w:rFonts w:ascii="Times New Roman" w:eastAsia="宋体" w:hAnsi="Times New Roman" w:cs="宋体"/>
                <w:b/>
                <w:color w:val="000000"/>
                <w:kern w:val="0"/>
                <w:sz w:val="18"/>
                <w:szCs w:val="18"/>
                <w:highlight w:val="yellow"/>
              </w:rPr>
              <w:t>采购人填写</w:t>
            </w:r>
            <w:r>
              <w:rPr>
                <w:rFonts w:ascii="Times New Roman" w:eastAsia="宋体" w:hAnsi="Times New Roman" w:cs="宋体" w:hint="eastAsia"/>
                <w:b/>
                <w:color w:val="000000"/>
                <w:kern w:val="0"/>
                <w:sz w:val="18"/>
                <w:szCs w:val="18"/>
                <w:highlight w:val="yellow"/>
              </w:rPr>
              <w:t>并盖章</w:t>
            </w:r>
            <w:r>
              <w:rPr>
                <w:rFonts w:ascii="Times New Roman" w:eastAsia="宋体" w:hAnsi="Times New Roman" w:cs="宋体"/>
                <w:b/>
                <w:color w:val="000000"/>
                <w:kern w:val="0"/>
                <w:sz w:val="18"/>
                <w:szCs w:val="18"/>
                <w:highlight w:val="yellow"/>
              </w:rPr>
              <w:t>后一起发至供应商</w:t>
            </w:r>
            <w:r>
              <w:rPr>
                <w:rFonts w:ascii="Times New Roman" w:eastAsia="宋体" w:hAnsi="Times New Roman" w:cs="宋体" w:hint="eastAsia"/>
                <w:b/>
                <w:color w:val="000000"/>
                <w:kern w:val="0"/>
                <w:sz w:val="18"/>
                <w:szCs w:val="18"/>
                <w:highlight w:val="yellow"/>
              </w:rPr>
              <w:t>，“供应商</w:t>
            </w:r>
            <w:r>
              <w:rPr>
                <w:rFonts w:ascii="Times New Roman" w:eastAsia="宋体" w:hAnsi="Times New Roman" w:cs="宋体"/>
                <w:b/>
                <w:color w:val="000000"/>
                <w:kern w:val="0"/>
                <w:sz w:val="18"/>
                <w:szCs w:val="18"/>
                <w:highlight w:val="yellow"/>
              </w:rPr>
              <w:t>信息</w:t>
            </w:r>
            <w:r>
              <w:rPr>
                <w:rFonts w:ascii="Times New Roman" w:eastAsia="宋体" w:hAnsi="Times New Roman" w:cs="宋体" w:hint="eastAsia"/>
                <w:b/>
                <w:color w:val="000000"/>
                <w:kern w:val="0"/>
                <w:sz w:val="18"/>
                <w:szCs w:val="18"/>
                <w:highlight w:val="yellow"/>
              </w:rPr>
              <w:t>与</w:t>
            </w:r>
            <w:r>
              <w:rPr>
                <w:rFonts w:ascii="Times New Roman" w:eastAsia="宋体" w:hAnsi="Times New Roman" w:cs="宋体"/>
                <w:b/>
                <w:color w:val="000000"/>
                <w:kern w:val="0"/>
                <w:sz w:val="18"/>
                <w:szCs w:val="18"/>
                <w:highlight w:val="yellow"/>
              </w:rPr>
              <w:t>报价</w:t>
            </w:r>
            <w:r>
              <w:rPr>
                <w:rFonts w:ascii="Times New Roman" w:eastAsia="宋体" w:hAnsi="Times New Roman" w:cs="宋体" w:hint="eastAsia"/>
                <w:b/>
                <w:color w:val="000000"/>
                <w:kern w:val="0"/>
                <w:sz w:val="18"/>
                <w:szCs w:val="18"/>
                <w:highlight w:val="yellow"/>
              </w:rPr>
              <w:t>”</w:t>
            </w:r>
            <w:r>
              <w:rPr>
                <w:rFonts w:ascii="Times New Roman" w:eastAsia="宋体" w:hAnsi="Times New Roman" w:cs="宋体"/>
                <w:b/>
                <w:color w:val="000000"/>
                <w:kern w:val="0"/>
                <w:sz w:val="18"/>
                <w:szCs w:val="18"/>
                <w:highlight w:val="yellow"/>
              </w:rPr>
              <w:t>由供应商填写。</w:t>
            </w:r>
          </w:p>
        </w:tc>
      </w:tr>
      <w:tr w:rsidR="0018130C" w14:paraId="03F75DED" w14:textId="77777777">
        <w:trPr>
          <w:trHeight w:val="561"/>
          <w:jc w:val="center"/>
        </w:trPr>
        <w:tc>
          <w:tcPr>
            <w:tcW w:w="846" w:type="dxa"/>
            <w:vMerge w:val="restart"/>
            <w:textDirection w:val="tbRlV"/>
            <w:vAlign w:val="center"/>
          </w:tcPr>
          <w:p w14:paraId="002FB4EF" w14:textId="77777777" w:rsidR="0018130C" w:rsidRDefault="00000000">
            <w:pPr>
              <w:widowControl/>
              <w:ind w:left="113" w:right="113"/>
              <w:jc w:val="center"/>
              <w:rPr>
                <w:rFonts w:ascii="Times New Roman" w:eastAsia="宋体" w:hAnsi="Times New Roman" w:cs="宋体"/>
                <w:b/>
                <w:color w:val="000000"/>
                <w:kern w:val="0"/>
                <w:sz w:val="24"/>
                <w:szCs w:val="24"/>
              </w:rPr>
            </w:pPr>
            <w:r>
              <w:rPr>
                <w:rFonts w:ascii="Times New Roman" w:eastAsia="宋体" w:hAnsi="Times New Roman" w:cs="宋体" w:hint="eastAsia"/>
                <w:b/>
                <w:color w:val="000000"/>
                <w:kern w:val="0"/>
                <w:sz w:val="24"/>
                <w:szCs w:val="24"/>
              </w:rPr>
              <w:t>供应商</w:t>
            </w:r>
            <w:r>
              <w:rPr>
                <w:rFonts w:ascii="Times New Roman" w:eastAsia="宋体" w:hAnsi="Times New Roman" w:cs="宋体"/>
                <w:b/>
                <w:color w:val="000000"/>
                <w:kern w:val="0"/>
                <w:sz w:val="24"/>
                <w:szCs w:val="24"/>
              </w:rPr>
              <w:t>信息</w:t>
            </w:r>
            <w:r>
              <w:rPr>
                <w:rFonts w:ascii="Times New Roman" w:eastAsia="宋体" w:hAnsi="Times New Roman" w:cs="宋体" w:hint="eastAsia"/>
                <w:b/>
                <w:color w:val="000000"/>
                <w:kern w:val="0"/>
                <w:sz w:val="24"/>
                <w:szCs w:val="24"/>
              </w:rPr>
              <w:t>与</w:t>
            </w:r>
            <w:r>
              <w:rPr>
                <w:rFonts w:ascii="Times New Roman" w:eastAsia="宋体" w:hAnsi="Times New Roman" w:cs="宋体"/>
                <w:b/>
                <w:color w:val="000000"/>
                <w:kern w:val="0"/>
                <w:sz w:val="24"/>
                <w:szCs w:val="24"/>
              </w:rPr>
              <w:t>报价</w:t>
            </w:r>
          </w:p>
        </w:tc>
        <w:tc>
          <w:tcPr>
            <w:tcW w:w="1454" w:type="dxa"/>
            <w:gridSpan w:val="2"/>
            <w:shd w:val="clear" w:color="auto" w:fill="auto"/>
            <w:noWrap/>
            <w:vAlign w:val="center"/>
          </w:tcPr>
          <w:p w14:paraId="413CE6C4" w14:textId="77777777" w:rsidR="0018130C" w:rsidRDefault="00000000">
            <w:pPr>
              <w:widowControl/>
              <w:jc w:val="center"/>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供应商</w:t>
            </w:r>
            <w:r>
              <w:rPr>
                <w:rFonts w:ascii="Times New Roman" w:eastAsia="宋体" w:hAnsi="Times New Roman" w:cs="宋体"/>
                <w:color w:val="000000"/>
                <w:kern w:val="0"/>
                <w:szCs w:val="21"/>
              </w:rPr>
              <w:t>名称</w:t>
            </w:r>
          </w:p>
        </w:tc>
        <w:tc>
          <w:tcPr>
            <w:tcW w:w="7943" w:type="dxa"/>
            <w:gridSpan w:val="11"/>
            <w:shd w:val="clear" w:color="auto" w:fill="auto"/>
            <w:noWrap/>
            <w:vAlign w:val="center"/>
          </w:tcPr>
          <w:p w14:paraId="586DB64C" w14:textId="77777777" w:rsidR="0018130C" w:rsidRDefault="0018130C">
            <w:pPr>
              <w:widowControl/>
              <w:jc w:val="left"/>
              <w:rPr>
                <w:rFonts w:ascii="Times New Roman" w:eastAsia="宋体" w:hAnsi="Times New Roman" w:cs="宋体"/>
                <w:color w:val="000000"/>
                <w:kern w:val="0"/>
                <w:szCs w:val="21"/>
              </w:rPr>
            </w:pPr>
          </w:p>
        </w:tc>
      </w:tr>
      <w:tr w:rsidR="0018130C" w14:paraId="0DB42B94" w14:textId="77777777">
        <w:trPr>
          <w:trHeight w:val="543"/>
          <w:jc w:val="center"/>
        </w:trPr>
        <w:tc>
          <w:tcPr>
            <w:tcW w:w="846" w:type="dxa"/>
            <w:vMerge/>
            <w:vAlign w:val="center"/>
          </w:tcPr>
          <w:p w14:paraId="43DAF82E" w14:textId="77777777" w:rsidR="0018130C" w:rsidRDefault="0018130C">
            <w:pPr>
              <w:widowControl/>
              <w:jc w:val="center"/>
              <w:rPr>
                <w:rFonts w:ascii="Times New Roman" w:eastAsia="宋体" w:hAnsi="Times New Roman" w:cs="宋体"/>
                <w:color w:val="000000"/>
                <w:kern w:val="0"/>
                <w:sz w:val="24"/>
                <w:szCs w:val="24"/>
              </w:rPr>
            </w:pPr>
          </w:p>
        </w:tc>
        <w:tc>
          <w:tcPr>
            <w:tcW w:w="1454" w:type="dxa"/>
            <w:gridSpan w:val="2"/>
            <w:shd w:val="clear" w:color="auto" w:fill="auto"/>
            <w:noWrap/>
            <w:vAlign w:val="center"/>
          </w:tcPr>
          <w:p w14:paraId="426FE78F" w14:textId="77777777" w:rsidR="0018130C" w:rsidRDefault="00000000">
            <w:pPr>
              <w:widowControl/>
              <w:jc w:val="center"/>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联</w:t>
            </w:r>
            <w:r>
              <w:rPr>
                <w:rFonts w:ascii="Times New Roman" w:eastAsia="宋体" w:hAnsi="Times New Roman" w:cs="宋体" w:hint="eastAsia"/>
                <w:color w:val="000000"/>
                <w:kern w:val="0"/>
                <w:szCs w:val="21"/>
              </w:rPr>
              <w:t xml:space="preserve"> </w:t>
            </w:r>
            <w:r>
              <w:rPr>
                <w:rFonts w:ascii="Times New Roman" w:eastAsia="宋体" w:hAnsi="Times New Roman" w:cs="宋体"/>
                <w:color w:val="000000"/>
                <w:kern w:val="0"/>
                <w:szCs w:val="21"/>
              </w:rPr>
              <w:t xml:space="preserve"> </w:t>
            </w:r>
            <w:r>
              <w:rPr>
                <w:rFonts w:ascii="Times New Roman" w:eastAsia="宋体" w:hAnsi="Times New Roman" w:cs="宋体" w:hint="eastAsia"/>
                <w:color w:val="000000"/>
                <w:kern w:val="0"/>
                <w:szCs w:val="21"/>
              </w:rPr>
              <w:t>系</w:t>
            </w:r>
            <w:r>
              <w:rPr>
                <w:rFonts w:ascii="Times New Roman" w:eastAsia="宋体" w:hAnsi="Times New Roman" w:cs="宋体" w:hint="eastAsia"/>
                <w:color w:val="000000"/>
                <w:kern w:val="0"/>
                <w:szCs w:val="21"/>
              </w:rPr>
              <w:t xml:space="preserve">  </w:t>
            </w:r>
            <w:r>
              <w:rPr>
                <w:rFonts w:ascii="Times New Roman" w:eastAsia="宋体" w:hAnsi="Times New Roman" w:cs="宋体" w:hint="eastAsia"/>
                <w:color w:val="000000"/>
                <w:kern w:val="0"/>
                <w:szCs w:val="21"/>
              </w:rPr>
              <w:t>人</w:t>
            </w:r>
          </w:p>
        </w:tc>
        <w:tc>
          <w:tcPr>
            <w:tcW w:w="2510" w:type="dxa"/>
            <w:gridSpan w:val="4"/>
            <w:shd w:val="clear" w:color="auto" w:fill="auto"/>
            <w:noWrap/>
            <w:vAlign w:val="center"/>
          </w:tcPr>
          <w:p w14:paraId="5A133389" w14:textId="77777777" w:rsidR="0018130C" w:rsidRDefault="0018130C">
            <w:pPr>
              <w:widowControl/>
              <w:jc w:val="left"/>
              <w:rPr>
                <w:rFonts w:ascii="Times New Roman" w:eastAsia="宋体" w:hAnsi="Times New Roman" w:cs="宋体"/>
                <w:color w:val="000000"/>
                <w:kern w:val="0"/>
                <w:szCs w:val="21"/>
              </w:rPr>
            </w:pPr>
          </w:p>
        </w:tc>
        <w:tc>
          <w:tcPr>
            <w:tcW w:w="1318" w:type="dxa"/>
            <w:gridSpan w:val="2"/>
            <w:shd w:val="clear" w:color="auto" w:fill="auto"/>
            <w:noWrap/>
            <w:vAlign w:val="center"/>
          </w:tcPr>
          <w:p w14:paraId="2DACFFC3" w14:textId="77777777" w:rsidR="0018130C" w:rsidRDefault="00000000">
            <w:pPr>
              <w:widowControl/>
              <w:jc w:val="left"/>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联系</w:t>
            </w:r>
            <w:r>
              <w:rPr>
                <w:rFonts w:ascii="Times New Roman" w:eastAsia="宋体" w:hAnsi="Times New Roman" w:cs="宋体"/>
                <w:color w:val="000000"/>
                <w:kern w:val="0"/>
                <w:szCs w:val="21"/>
              </w:rPr>
              <w:t>电话</w:t>
            </w:r>
          </w:p>
        </w:tc>
        <w:tc>
          <w:tcPr>
            <w:tcW w:w="4115" w:type="dxa"/>
            <w:gridSpan w:val="5"/>
            <w:shd w:val="clear" w:color="auto" w:fill="auto"/>
            <w:noWrap/>
            <w:vAlign w:val="center"/>
          </w:tcPr>
          <w:p w14:paraId="60DCB261" w14:textId="77777777" w:rsidR="0018130C" w:rsidRDefault="0018130C">
            <w:pPr>
              <w:widowControl/>
              <w:jc w:val="left"/>
              <w:rPr>
                <w:rFonts w:ascii="Times New Roman" w:eastAsia="宋体" w:hAnsi="Times New Roman" w:cs="宋体"/>
                <w:color w:val="000000"/>
                <w:kern w:val="0"/>
                <w:szCs w:val="21"/>
              </w:rPr>
            </w:pPr>
          </w:p>
        </w:tc>
      </w:tr>
      <w:tr w:rsidR="0018130C" w14:paraId="57CC6F48" w14:textId="77777777">
        <w:trPr>
          <w:trHeight w:val="551"/>
          <w:jc w:val="center"/>
        </w:trPr>
        <w:tc>
          <w:tcPr>
            <w:tcW w:w="846" w:type="dxa"/>
            <w:vMerge/>
            <w:vAlign w:val="center"/>
          </w:tcPr>
          <w:p w14:paraId="53F8754D" w14:textId="77777777" w:rsidR="0018130C" w:rsidRDefault="0018130C">
            <w:pPr>
              <w:widowControl/>
              <w:jc w:val="center"/>
              <w:rPr>
                <w:rFonts w:ascii="Times New Roman" w:eastAsia="宋体" w:hAnsi="Times New Roman" w:cs="宋体"/>
                <w:color w:val="000000"/>
                <w:kern w:val="0"/>
                <w:sz w:val="24"/>
                <w:szCs w:val="24"/>
              </w:rPr>
            </w:pPr>
          </w:p>
        </w:tc>
        <w:tc>
          <w:tcPr>
            <w:tcW w:w="1454" w:type="dxa"/>
            <w:gridSpan w:val="2"/>
            <w:shd w:val="clear" w:color="auto" w:fill="auto"/>
            <w:noWrap/>
            <w:vAlign w:val="center"/>
          </w:tcPr>
          <w:p w14:paraId="7DB8EF13" w14:textId="77777777" w:rsidR="0018130C" w:rsidRDefault="00000000">
            <w:pPr>
              <w:widowControl/>
              <w:jc w:val="center"/>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企</w:t>
            </w:r>
            <w:r>
              <w:rPr>
                <w:rFonts w:ascii="Times New Roman" w:eastAsia="宋体" w:hAnsi="Times New Roman" w:cs="宋体" w:hint="eastAsia"/>
                <w:color w:val="000000"/>
                <w:kern w:val="0"/>
                <w:szCs w:val="21"/>
              </w:rPr>
              <w:t xml:space="preserve"> </w:t>
            </w:r>
            <w:r>
              <w:rPr>
                <w:rFonts w:ascii="Times New Roman" w:eastAsia="宋体" w:hAnsi="Times New Roman" w:cs="宋体" w:hint="eastAsia"/>
                <w:color w:val="000000"/>
                <w:kern w:val="0"/>
                <w:szCs w:val="21"/>
              </w:rPr>
              <w:t>业</w:t>
            </w:r>
            <w:r>
              <w:rPr>
                <w:rFonts w:ascii="Times New Roman" w:eastAsia="宋体" w:hAnsi="Times New Roman" w:cs="宋体" w:hint="eastAsia"/>
                <w:color w:val="000000"/>
                <w:kern w:val="0"/>
                <w:szCs w:val="21"/>
              </w:rPr>
              <w:t xml:space="preserve"> </w:t>
            </w:r>
            <w:r>
              <w:rPr>
                <w:rFonts w:ascii="Times New Roman" w:eastAsia="宋体" w:hAnsi="Times New Roman" w:cs="宋体" w:hint="eastAsia"/>
                <w:color w:val="000000"/>
                <w:kern w:val="0"/>
                <w:szCs w:val="21"/>
              </w:rPr>
              <w:t>地</w:t>
            </w:r>
            <w:r>
              <w:rPr>
                <w:rFonts w:ascii="Times New Roman" w:eastAsia="宋体" w:hAnsi="Times New Roman" w:cs="宋体" w:hint="eastAsia"/>
                <w:color w:val="000000"/>
                <w:kern w:val="0"/>
                <w:szCs w:val="21"/>
              </w:rPr>
              <w:t xml:space="preserve"> </w:t>
            </w:r>
            <w:r>
              <w:rPr>
                <w:rFonts w:ascii="Times New Roman" w:eastAsia="宋体" w:hAnsi="Times New Roman" w:cs="宋体" w:hint="eastAsia"/>
                <w:color w:val="000000"/>
                <w:kern w:val="0"/>
                <w:szCs w:val="21"/>
              </w:rPr>
              <w:t>址</w:t>
            </w:r>
          </w:p>
        </w:tc>
        <w:tc>
          <w:tcPr>
            <w:tcW w:w="7943" w:type="dxa"/>
            <w:gridSpan w:val="11"/>
            <w:shd w:val="clear" w:color="auto" w:fill="auto"/>
            <w:noWrap/>
            <w:vAlign w:val="center"/>
          </w:tcPr>
          <w:p w14:paraId="3AB89F84" w14:textId="77777777" w:rsidR="0018130C" w:rsidRDefault="0018130C">
            <w:pPr>
              <w:widowControl/>
              <w:jc w:val="left"/>
              <w:rPr>
                <w:rFonts w:ascii="Times New Roman" w:eastAsia="宋体" w:hAnsi="Times New Roman" w:cs="宋体"/>
                <w:color w:val="000000"/>
                <w:kern w:val="0"/>
                <w:szCs w:val="21"/>
              </w:rPr>
            </w:pPr>
          </w:p>
        </w:tc>
      </w:tr>
      <w:tr w:rsidR="0018130C" w14:paraId="31960D17" w14:textId="77777777">
        <w:trPr>
          <w:trHeight w:val="545"/>
          <w:jc w:val="center"/>
        </w:trPr>
        <w:tc>
          <w:tcPr>
            <w:tcW w:w="846" w:type="dxa"/>
            <w:vMerge/>
            <w:vAlign w:val="center"/>
          </w:tcPr>
          <w:p w14:paraId="58D5FF50" w14:textId="77777777" w:rsidR="0018130C" w:rsidRDefault="0018130C">
            <w:pPr>
              <w:widowControl/>
              <w:jc w:val="center"/>
              <w:rPr>
                <w:rFonts w:ascii="Times New Roman" w:eastAsia="宋体" w:hAnsi="Times New Roman" w:cs="宋体"/>
                <w:color w:val="000000"/>
                <w:kern w:val="0"/>
                <w:sz w:val="24"/>
                <w:szCs w:val="24"/>
              </w:rPr>
            </w:pPr>
          </w:p>
        </w:tc>
        <w:tc>
          <w:tcPr>
            <w:tcW w:w="1454" w:type="dxa"/>
            <w:gridSpan w:val="2"/>
            <w:shd w:val="clear" w:color="auto" w:fill="auto"/>
            <w:noWrap/>
            <w:vAlign w:val="center"/>
          </w:tcPr>
          <w:p w14:paraId="24B077F5" w14:textId="77777777" w:rsidR="0018130C" w:rsidRDefault="00000000">
            <w:pPr>
              <w:widowControl/>
              <w:jc w:val="center"/>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报</w:t>
            </w:r>
            <w:r>
              <w:rPr>
                <w:rFonts w:ascii="Times New Roman" w:eastAsia="宋体" w:hAnsi="Times New Roman" w:cs="宋体" w:hint="eastAsia"/>
                <w:color w:val="000000"/>
                <w:kern w:val="0"/>
                <w:szCs w:val="21"/>
              </w:rPr>
              <w:t xml:space="preserve">      </w:t>
            </w:r>
            <w:r>
              <w:rPr>
                <w:rFonts w:ascii="Times New Roman" w:eastAsia="宋体" w:hAnsi="Times New Roman" w:cs="宋体" w:hint="eastAsia"/>
                <w:color w:val="000000"/>
                <w:kern w:val="0"/>
                <w:szCs w:val="21"/>
              </w:rPr>
              <w:t>价</w:t>
            </w:r>
          </w:p>
        </w:tc>
        <w:tc>
          <w:tcPr>
            <w:tcW w:w="7943" w:type="dxa"/>
            <w:gridSpan w:val="11"/>
            <w:shd w:val="clear" w:color="auto" w:fill="auto"/>
            <w:noWrap/>
            <w:vAlign w:val="center"/>
          </w:tcPr>
          <w:p w14:paraId="20F6A7F4" w14:textId="77777777" w:rsidR="0018130C" w:rsidRDefault="0018130C">
            <w:pPr>
              <w:widowControl/>
              <w:jc w:val="left"/>
              <w:rPr>
                <w:rFonts w:ascii="Times New Roman" w:eastAsia="宋体" w:hAnsi="Times New Roman" w:cs="宋体"/>
                <w:color w:val="000000"/>
                <w:kern w:val="0"/>
                <w:szCs w:val="21"/>
              </w:rPr>
            </w:pPr>
          </w:p>
        </w:tc>
      </w:tr>
      <w:tr w:rsidR="0018130C" w14:paraId="48C1FFF5" w14:textId="77777777">
        <w:trPr>
          <w:trHeight w:val="553"/>
          <w:jc w:val="center"/>
        </w:trPr>
        <w:tc>
          <w:tcPr>
            <w:tcW w:w="846" w:type="dxa"/>
            <w:vMerge/>
            <w:vAlign w:val="center"/>
          </w:tcPr>
          <w:p w14:paraId="6480EFD7" w14:textId="77777777" w:rsidR="0018130C" w:rsidRDefault="0018130C">
            <w:pPr>
              <w:widowControl/>
              <w:jc w:val="center"/>
              <w:rPr>
                <w:rFonts w:ascii="Times New Roman" w:eastAsia="宋体" w:hAnsi="Times New Roman" w:cs="宋体"/>
                <w:color w:val="000000"/>
                <w:kern w:val="0"/>
                <w:sz w:val="24"/>
                <w:szCs w:val="24"/>
              </w:rPr>
            </w:pPr>
          </w:p>
        </w:tc>
        <w:tc>
          <w:tcPr>
            <w:tcW w:w="1454" w:type="dxa"/>
            <w:gridSpan w:val="2"/>
            <w:shd w:val="clear" w:color="auto" w:fill="auto"/>
            <w:noWrap/>
            <w:vAlign w:val="center"/>
          </w:tcPr>
          <w:p w14:paraId="417DE5B2" w14:textId="77777777" w:rsidR="0018130C" w:rsidRDefault="00000000">
            <w:pPr>
              <w:widowControl/>
              <w:jc w:val="center"/>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质</w:t>
            </w:r>
            <w:r>
              <w:rPr>
                <w:rFonts w:ascii="Times New Roman" w:eastAsia="宋体" w:hAnsi="Times New Roman" w:cs="宋体" w:hint="eastAsia"/>
                <w:color w:val="000000"/>
                <w:kern w:val="0"/>
                <w:szCs w:val="21"/>
              </w:rPr>
              <w:t xml:space="preserve">  </w:t>
            </w:r>
            <w:r>
              <w:rPr>
                <w:rFonts w:ascii="Times New Roman" w:eastAsia="宋体" w:hAnsi="Times New Roman" w:cs="宋体" w:hint="eastAsia"/>
                <w:color w:val="000000"/>
                <w:kern w:val="0"/>
                <w:szCs w:val="21"/>
              </w:rPr>
              <w:t>保</w:t>
            </w:r>
            <w:r>
              <w:rPr>
                <w:rFonts w:ascii="Times New Roman" w:eastAsia="宋体" w:hAnsi="Times New Roman" w:cs="宋体" w:hint="eastAsia"/>
                <w:color w:val="000000"/>
                <w:kern w:val="0"/>
                <w:szCs w:val="21"/>
              </w:rPr>
              <w:t xml:space="preserve">  </w:t>
            </w:r>
            <w:r>
              <w:rPr>
                <w:rFonts w:ascii="Times New Roman" w:eastAsia="宋体" w:hAnsi="Times New Roman" w:cs="宋体" w:hint="eastAsia"/>
                <w:color w:val="000000"/>
                <w:kern w:val="0"/>
                <w:szCs w:val="21"/>
              </w:rPr>
              <w:t>期</w:t>
            </w:r>
          </w:p>
        </w:tc>
        <w:tc>
          <w:tcPr>
            <w:tcW w:w="3828" w:type="dxa"/>
            <w:gridSpan w:val="6"/>
            <w:tcBorders>
              <w:right w:val="single" w:sz="4" w:space="0" w:color="auto"/>
            </w:tcBorders>
            <w:shd w:val="clear" w:color="auto" w:fill="auto"/>
            <w:noWrap/>
            <w:vAlign w:val="center"/>
          </w:tcPr>
          <w:p w14:paraId="15E1A84C" w14:textId="77777777" w:rsidR="0018130C" w:rsidRDefault="0018130C">
            <w:pPr>
              <w:widowControl/>
              <w:jc w:val="left"/>
              <w:rPr>
                <w:rFonts w:ascii="Times New Roman" w:eastAsia="宋体" w:hAnsi="Times New Roman" w:cs="宋体"/>
                <w:color w:val="000000"/>
                <w:kern w:val="0"/>
                <w:szCs w:val="21"/>
              </w:rPr>
            </w:pPr>
          </w:p>
        </w:tc>
        <w:tc>
          <w:tcPr>
            <w:tcW w:w="1800" w:type="dxa"/>
            <w:gridSpan w:val="3"/>
            <w:tcBorders>
              <w:left w:val="single" w:sz="4" w:space="0" w:color="auto"/>
              <w:right w:val="single" w:sz="4" w:space="0" w:color="auto"/>
            </w:tcBorders>
            <w:shd w:val="clear" w:color="auto" w:fill="auto"/>
            <w:vAlign w:val="center"/>
          </w:tcPr>
          <w:p w14:paraId="0D021BCB" w14:textId="77777777" w:rsidR="0018130C" w:rsidRDefault="00000000">
            <w:pPr>
              <w:widowControl/>
              <w:jc w:val="center"/>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是否</w:t>
            </w:r>
            <w:r>
              <w:rPr>
                <w:rFonts w:ascii="Times New Roman" w:eastAsia="宋体" w:hAnsi="Times New Roman" w:cs="宋体"/>
                <w:color w:val="000000"/>
                <w:kern w:val="0"/>
                <w:szCs w:val="21"/>
              </w:rPr>
              <w:t>进口</w:t>
            </w:r>
          </w:p>
        </w:tc>
        <w:tc>
          <w:tcPr>
            <w:tcW w:w="2315" w:type="dxa"/>
            <w:gridSpan w:val="2"/>
            <w:tcBorders>
              <w:left w:val="single" w:sz="4" w:space="0" w:color="auto"/>
            </w:tcBorders>
            <w:shd w:val="clear" w:color="auto" w:fill="auto"/>
            <w:vAlign w:val="center"/>
          </w:tcPr>
          <w:p w14:paraId="24F0E65B" w14:textId="77777777" w:rsidR="0018130C" w:rsidRDefault="0018130C">
            <w:pPr>
              <w:widowControl/>
              <w:jc w:val="left"/>
              <w:rPr>
                <w:rFonts w:ascii="Times New Roman" w:eastAsia="宋体" w:hAnsi="Times New Roman" w:cs="宋体"/>
                <w:color w:val="000000"/>
                <w:kern w:val="0"/>
                <w:szCs w:val="21"/>
              </w:rPr>
            </w:pPr>
          </w:p>
        </w:tc>
      </w:tr>
      <w:tr w:rsidR="0018130C" w14:paraId="2155921F" w14:textId="77777777">
        <w:trPr>
          <w:cantSplit/>
          <w:trHeight w:val="693"/>
          <w:jc w:val="center"/>
        </w:trPr>
        <w:tc>
          <w:tcPr>
            <w:tcW w:w="846" w:type="dxa"/>
            <w:vMerge/>
            <w:textDirection w:val="tbRlV"/>
            <w:vAlign w:val="center"/>
          </w:tcPr>
          <w:p w14:paraId="55853E1B" w14:textId="77777777" w:rsidR="0018130C" w:rsidRDefault="0018130C">
            <w:pPr>
              <w:widowControl/>
              <w:ind w:left="113" w:right="113"/>
              <w:jc w:val="center"/>
              <w:rPr>
                <w:rFonts w:ascii="Times New Roman" w:eastAsia="宋体" w:hAnsi="Times New Roman" w:cs="宋体"/>
                <w:b/>
                <w:color w:val="000000"/>
                <w:kern w:val="0"/>
                <w:sz w:val="24"/>
                <w:szCs w:val="24"/>
              </w:rPr>
            </w:pPr>
          </w:p>
        </w:tc>
        <w:tc>
          <w:tcPr>
            <w:tcW w:w="928" w:type="dxa"/>
            <w:vMerge w:val="restart"/>
            <w:shd w:val="clear" w:color="auto" w:fill="auto"/>
            <w:noWrap/>
            <w:vAlign w:val="center"/>
          </w:tcPr>
          <w:p w14:paraId="73AC856C" w14:textId="77777777" w:rsidR="0018130C" w:rsidRDefault="00000000">
            <w:pPr>
              <w:widowControl/>
              <w:jc w:val="center"/>
              <w:rPr>
                <w:rFonts w:ascii="Times New Roman" w:eastAsia="宋体" w:hAnsi="Times New Roman" w:cs="宋体"/>
                <w:b/>
                <w:color w:val="000000"/>
                <w:kern w:val="0"/>
                <w:szCs w:val="21"/>
              </w:rPr>
            </w:pPr>
            <w:r>
              <w:rPr>
                <w:rFonts w:ascii="Times New Roman" w:eastAsia="宋体" w:hAnsi="Times New Roman" w:cs="宋体" w:hint="eastAsia"/>
                <w:b/>
                <w:color w:val="000000"/>
                <w:kern w:val="0"/>
                <w:szCs w:val="21"/>
              </w:rPr>
              <w:t>货物</w:t>
            </w:r>
          </w:p>
          <w:p w14:paraId="3C87647D" w14:textId="77777777" w:rsidR="0018130C" w:rsidRDefault="0000000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（进</w:t>
            </w:r>
            <w:r>
              <w:rPr>
                <w:rFonts w:ascii="Times New Roman" w:eastAsia="宋体" w:hAnsi="Times New Roman" w:cs="宋体"/>
                <w:color w:val="000000"/>
                <w:kern w:val="0"/>
                <w:sz w:val="18"/>
                <w:szCs w:val="18"/>
              </w:rPr>
              <w:t>关设备报外币</w:t>
            </w:r>
            <w:r>
              <w:rPr>
                <w:rFonts w:ascii="Times New Roman" w:eastAsia="宋体" w:hAnsi="Times New Roman" w:cs="宋体" w:hint="eastAsia"/>
                <w:color w:val="000000"/>
                <w:kern w:val="0"/>
                <w:sz w:val="18"/>
                <w:szCs w:val="18"/>
              </w:rPr>
              <w:t>）</w:t>
            </w:r>
          </w:p>
        </w:tc>
        <w:tc>
          <w:tcPr>
            <w:tcW w:w="1660" w:type="dxa"/>
            <w:gridSpan w:val="2"/>
            <w:shd w:val="clear" w:color="auto" w:fill="auto"/>
            <w:vAlign w:val="center"/>
          </w:tcPr>
          <w:p w14:paraId="3126EAC0" w14:textId="77777777" w:rsidR="0018130C" w:rsidRDefault="00000000">
            <w:pPr>
              <w:widowControl/>
              <w:jc w:val="center"/>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设备</w:t>
            </w:r>
            <w:r>
              <w:rPr>
                <w:rFonts w:ascii="Times New Roman" w:eastAsia="宋体" w:hAnsi="Times New Roman" w:cs="宋体"/>
                <w:color w:val="000000"/>
                <w:kern w:val="0"/>
                <w:szCs w:val="21"/>
              </w:rPr>
              <w:t>名称</w:t>
            </w:r>
          </w:p>
        </w:tc>
        <w:tc>
          <w:tcPr>
            <w:tcW w:w="709" w:type="dxa"/>
            <w:gridSpan w:val="2"/>
            <w:shd w:val="clear" w:color="auto" w:fill="auto"/>
            <w:vAlign w:val="center"/>
          </w:tcPr>
          <w:p w14:paraId="3D088B56" w14:textId="77777777" w:rsidR="0018130C" w:rsidRDefault="00000000">
            <w:pPr>
              <w:widowControl/>
              <w:jc w:val="center"/>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产地</w:t>
            </w:r>
          </w:p>
        </w:tc>
        <w:tc>
          <w:tcPr>
            <w:tcW w:w="1985" w:type="dxa"/>
            <w:gridSpan w:val="3"/>
            <w:shd w:val="clear" w:color="auto" w:fill="auto"/>
            <w:vAlign w:val="center"/>
          </w:tcPr>
          <w:p w14:paraId="0BD635F1" w14:textId="77777777" w:rsidR="0018130C" w:rsidRDefault="00000000">
            <w:pPr>
              <w:widowControl/>
              <w:jc w:val="center"/>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品牌</w:t>
            </w:r>
            <w:r>
              <w:rPr>
                <w:rFonts w:ascii="Times New Roman" w:eastAsia="宋体" w:hAnsi="Times New Roman" w:cs="宋体" w:hint="eastAsia"/>
                <w:color w:val="000000"/>
                <w:kern w:val="0"/>
                <w:szCs w:val="21"/>
              </w:rPr>
              <w:t>/</w:t>
            </w:r>
            <w:r>
              <w:rPr>
                <w:rFonts w:ascii="Times New Roman" w:eastAsia="宋体" w:hAnsi="Times New Roman" w:cs="宋体" w:hint="eastAsia"/>
                <w:color w:val="000000"/>
                <w:kern w:val="0"/>
                <w:szCs w:val="21"/>
              </w:rPr>
              <w:t>型号</w:t>
            </w:r>
          </w:p>
        </w:tc>
        <w:tc>
          <w:tcPr>
            <w:tcW w:w="1087" w:type="dxa"/>
            <w:gridSpan w:val="2"/>
            <w:shd w:val="clear" w:color="auto" w:fill="auto"/>
            <w:vAlign w:val="center"/>
          </w:tcPr>
          <w:p w14:paraId="33E00DE8" w14:textId="77777777" w:rsidR="0018130C" w:rsidRDefault="00000000">
            <w:pPr>
              <w:widowControl/>
              <w:jc w:val="center"/>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单价</w:t>
            </w:r>
          </w:p>
        </w:tc>
        <w:tc>
          <w:tcPr>
            <w:tcW w:w="713" w:type="dxa"/>
            <w:shd w:val="clear" w:color="auto" w:fill="auto"/>
            <w:vAlign w:val="center"/>
          </w:tcPr>
          <w:p w14:paraId="35824F54" w14:textId="77777777" w:rsidR="0018130C" w:rsidRDefault="00000000">
            <w:pPr>
              <w:widowControl/>
              <w:jc w:val="center"/>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数量</w:t>
            </w:r>
          </w:p>
        </w:tc>
        <w:tc>
          <w:tcPr>
            <w:tcW w:w="1119" w:type="dxa"/>
            <w:shd w:val="clear" w:color="auto" w:fill="auto"/>
            <w:vAlign w:val="center"/>
          </w:tcPr>
          <w:p w14:paraId="632A1F62" w14:textId="77777777" w:rsidR="0018130C" w:rsidRDefault="00000000">
            <w:pPr>
              <w:widowControl/>
              <w:jc w:val="center"/>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合价</w:t>
            </w:r>
          </w:p>
        </w:tc>
        <w:tc>
          <w:tcPr>
            <w:tcW w:w="1196" w:type="dxa"/>
            <w:shd w:val="clear" w:color="auto" w:fill="auto"/>
            <w:vAlign w:val="center"/>
          </w:tcPr>
          <w:p w14:paraId="6202D295" w14:textId="77777777" w:rsidR="0018130C" w:rsidRDefault="00000000">
            <w:pPr>
              <w:widowControl/>
              <w:jc w:val="center"/>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进关设备到岸地</w:t>
            </w:r>
          </w:p>
        </w:tc>
      </w:tr>
      <w:tr w:rsidR="0018130C" w14:paraId="1EE1FC2B" w14:textId="77777777">
        <w:trPr>
          <w:cantSplit/>
          <w:trHeight w:val="1004"/>
          <w:jc w:val="center"/>
        </w:trPr>
        <w:tc>
          <w:tcPr>
            <w:tcW w:w="846" w:type="dxa"/>
            <w:vMerge/>
            <w:textDirection w:val="tbRlV"/>
          </w:tcPr>
          <w:p w14:paraId="6AD369A1" w14:textId="77777777" w:rsidR="0018130C" w:rsidRDefault="0018130C">
            <w:pPr>
              <w:widowControl/>
              <w:ind w:left="113" w:right="113"/>
              <w:jc w:val="center"/>
              <w:rPr>
                <w:rFonts w:ascii="Times New Roman" w:eastAsia="宋体" w:hAnsi="Times New Roman" w:cs="宋体"/>
                <w:b/>
                <w:color w:val="000000"/>
                <w:kern w:val="0"/>
                <w:szCs w:val="21"/>
              </w:rPr>
            </w:pPr>
          </w:p>
        </w:tc>
        <w:tc>
          <w:tcPr>
            <w:tcW w:w="928" w:type="dxa"/>
            <w:vMerge/>
            <w:shd w:val="clear" w:color="auto" w:fill="auto"/>
            <w:noWrap/>
            <w:vAlign w:val="center"/>
          </w:tcPr>
          <w:p w14:paraId="4B88326F" w14:textId="77777777" w:rsidR="0018130C" w:rsidRDefault="0018130C">
            <w:pPr>
              <w:widowControl/>
              <w:jc w:val="left"/>
              <w:rPr>
                <w:rFonts w:ascii="Times New Roman" w:eastAsia="宋体" w:hAnsi="Times New Roman" w:cs="宋体"/>
                <w:color w:val="000000"/>
                <w:kern w:val="0"/>
                <w:szCs w:val="21"/>
              </w:rPr>
            </w:pPr>
          </w:p>
        </w:tc>
        <w:tc>
          <w:tcPr>
            <w:tcW w:w="1660" w:type="dxa"/>
            <w:gridSpan w:val="2"/>
            <w:shd w:val="clear" w:color="auto" w:fill="auto"/>
            <w:vAlign w:val="center"/>
          </w:tcPr>
          <w:p w14:paraId="4303AA5C" w14:textId="77777777" w:rsidR="0018130C" w:rsidRDefault="0018130C">
            <w:pPr>
              <w:widowControl/>
              <w:jc w:val="left"/>
              <w:rPr>
                <w:rFonts w:ascii="Times New Roman" w:eastAsia="宋体" w:hAnsi="Times New Roman" w:cs="宋体"/>
                <w:color w:val="000000"/>
                <w:kern w:val="0"/>
                <w:szCs w:val="21"/>
              </w:rPr>
            </w:pPr>
          </w:p>
        </w:tc>
        <w:tc>
          <w:tcPr>
            <w:tcW w:w="709" w:type="dxa"/>
            <w:gridSpan w:val="2"/>
            <w:shd w:val="clear" w:color="auto" w:fill="auto"/>
            <w:vAlign w:val="center"/>
          </w:tcPr>
          <w:p w14:paraId="7EAB63AF" w14:textId="77777777" w:rsidR="0018130C" w:rsidRDefault="0018130C">
            <w:pPr>
              <w:widowControl/>
              <w:jc w:val="left"/>
              <w:rPr>
                <w:rFonts w:ascii="Times New Roman" w:eastAsia="宋体" w:hAnsi="Times New Roman" w:cs="宋体"/>
                <w:color w:val="000000"/>
                <w:kern w:val="0"/>
                <w:szCs w:val="21"/>
              </w:rPr>
            </w:pPr>
          </w:p>
        </w:tc>
        <w:tc>
          <w:tcPr>
            <w:tcW w:w="1985" w:type="dxa"/>
            <w:gridSpan w:val="3"/>
            <w:shd w:val="clear" w:color="auto" w:fill="auto"/>
            <w:vAlign w:val="center"/>
          </w:tcPr>
          <w:p w14:paraId="101C2FBB" w14:textId="77777777" w:rsidR="0018130C" w:rsidRDefault="0018130C">
            <w:pPr>
              <w:widowControl/>
              <w:jc w:val="left"/>
              <w:rPr>
                <w:rFonts w:ascii="Times New Roman" w:eastAsia="宋体" w:hAnsi="Times New Roman" w:cs="宋体"/>
                <w:color w:val="000000"/>
                <w:kern w:val="0"/>
                <w:szCs w:val="21"/>
              </w:rPr>
            </w:pPr>
          </w:p>
        </w:tc>
        <w:tc>
          <w:tcPr>
            <w:tcW w:w="1087" w:type="dxa"/>
            <w:gridSpan w:val="2"/>
            <w:shd w:val="clear" w:color="auto" w:fill="auto"/>
            <w:vAlign w:val="center"/>
          </w:tcPr>
          <w:p w14:paraId="245FD5DA" w14:textId="77777777" w:rsidR="0018130C" w:rsidRDefault="0018130C">
            <w:pPr>
              <w:widowControl/>
              <w:jc w:val="left"/>
              <w:rPr>
                <w:rFonts w:ascii="Times New Roman" w:eastAsia="宋体" w:hAnsi="Times New Roman" w:cs="宋体"/>
                <w:color w:val="000000"/>
                <w:kern w:val="0"/>
                <w:szCs w:val="21"/>
              </w:rPr>
            </w:pPr>
          </w:p>
        </w:tc>
        <w:tc>
          <w:tcPr>
            <w:tcW w:w="713" w:type="dxa"/>
            <w:shd w:val="clear" w:color="auto" w:fill="auto"/>
            <w:vAlign w:val="center"/>
          </w:tcPr>
          <w:p w14:paraId="0B9BD986" w14:textId="77777777" w:rsidR="0018130C" w:rsidRDefault="0018130C">
            <w:pPr>
              <w:widowControl/>
              <w:jc w:val="left"/>
              <w:rPr>
                <w:rFonts w:ascii="Times New Roman" w:eastAsia="宋体" w:hAnsi="Times New Roman" w:cs="宋体"/>
                <w:color w:val="000000"/>
                <w:kern w:val="0"/>
                <w:szCs w:val="21"/>
              </w:rPr>
            </w:pPr>
          </w:p>
        </w:tc>
        <w:tc>
          <w:tcPr>
            <w:tcW w:w="1119" w:type="dxa"/>
            <w:shd w:val="clear" w:color="auto" w:fill="auto"/>
            <w:vAlign w:val="center"/>
          </w:tcPr>
          <w:p w14:paraId="74F4AE89" w14:textId="77777777" w:rsidR="0018130C" w:rsidRDefault="0018130C">
            <w:pPr>
              <w:widowControl/>
              <w:jc w:val="left"/>
              <w:rPr>
                <w:rFonts w:ascii="Times New Roman" w:eastAsia="宋体" w:hAnsi="Times New Roman" w:cs="宋体"/>
                <w:color w:val="000000"/>
                <w:kern w:val="0"/>
                <w:szCs w:val="21"/>
              </w:rPr>
            </w:pPr>
          </w:p>
        </w:tc>
        <w:tc>
          <w:tcPr>
            <w:tcW w:w="1196" w:type="dxa"/>
            <w:shd w:val="clear" w:color="auto" w:fill="auto"/>
            <w:vAlign w:val="center"/>
          </w:tcPr>
          <w:p w14:paraId="69D8BB33" w14:textId="77777777" w:rsidR="0018130C" w:rsidRDefault="00000000">
            <w:pPr>
              <w:widowControl/>
              <w:jc w:val="left"/>
              <w:rPr>
                <w:rFonts w:ascii="Times New Roman" w:eastAsia="宋体" w:hAnsi="Times New Roman"/>
                <w:szCs w:val="21"/>
              </w:rPr>
            </w:pPr>
            <w:r>
              <w:rPr>
                <w:rFonts w:ascii="宋体" w:eastAsia="宋体" w:hAnsi="宋体" w:cs="宋体" w:hint="eastAsia"/>
                <w:color w:val="000000"/>
                <w:kern w:val="0"/>
                <w:szCs w:val="21"/>
              </w:rPr>
              <w:t>□</w:t>
            </w:r>
            <w:r>
              <w:rPr>
                <w:rFonts w:ascii="Times New Roman" w:eastAsia="宋体" w:hAnsi="Times New Roman"/>
                <w:szCs w:val="21"/>
              </w:rPr>
              <w:t>CIF</w:t>
            </w:r>
          </w:p>
          <w:p w14:paraId="3A927010" w14:textId="77777777" w:rsidR="0018130C" w:rsidRDefault="00000000">
            <w:pPr>
              <w:widowControl/>
              <w:jc w:val="left"/>
              <w:rPr>
                <w:rFonts w:ascii="Times New Roman" w:eastAsia="宋体" w:hAnsi="Times New Roman"/>
                <w:szCs w:val="21"/>
              </w:rPr>
            </w:pPr>
            <w:r>
              <w:rPr>
                <w:rFonts w:ascii="宋体" w:eastAsia="宋体" w:hAnsi="宋体" w:cs="宋体" w:hint="eastAsia"/>
                <w:color w:val="000000"/>
                <w:kern w:val="0"/>
                <w:szCs w:val="21"/>
              </w:rPr>
              <w:t>□</w:t>
            </w:r>
            <w:r>
              <w:rPr>
                <w:rFonts w:ascii="Times New Roman" w:eastAsia="宋体" w:hAnsi="Times New Roman"/>
                <w:szCs w:val="21"/>
              </w:rPr>
              <w:t>CIP</w:t>
            </w:r>
          </w:p>
        </w:tc>
      </w:tr>
      <w:tr w:rsidR="0018130C" w14:paraId="753EB3B9" w14:textId="77777777">
        <w:trPr>
          <w:cantSplit/>
          <w:trHeight w:val="527"/>
          <w:jc w:val="center"/>
        </w:trPr>
        <w:tc>
          <w:tcPr>
            <w:tcW w:w="846" w:type="dxa"/>
            <w:vMerge/>
            <w:textDirection w:val="tbRlV"/>
          </w:tcPr>
          <w:p w14:paraId="5E93B5BE" w14:textId="77777777" w:rsidR="0018130C" w:rsidRDefault="0018130C">
            <w:pPr>
              <w:widowControl/>
              <w:ind w:left="113" w:right="113"/>
              <w:jc w:val="center"/>
              <w:rPr>
                <w:rFonts w:ascii="Times New Roman" w:eastAsia="宋体" w:hAnsi="Times New Roman" w:cs="宋体"/>
                <w:b/>
                <w:color w:val="000000"/>
                <w:kern w:val="0"/>
                <w:szCs w:val="21"/>
              </w:rPr>
            </w:pPr>
          </w:p>
        </w:tc>
        <w:tc>
          <w:tcPr>
            <w:tcW w:w="9397" w:type="dxa"/>
            <w:gridSpan w:val="13"/>
            <w:shd w:val="clear" w:color="auto" w:fill="auto"/>
            <w:noWrap/>
            <w:vAlign w:val="center"/>
          </w:tcPr>
          <w:p w14:paraId="63B015BC" w14:textId="77777777" w:rsidR="0018130C" w:rsidRDefault="00000000">
            <w:pPr>
              <w:widowControl/>
              <w:jc w:val="left"/>
              <w:rPr>
                <w:rFonts w:ascii="Times New Roman" w:eastAsia="宋体" w:hAnsi="Times New Roman" w:cs="宋体"/>
                <w:b/>
                <w:color w:val="000000"/>
                <w:kern w:val="0"/>
                <w:sz w:val="18"/>
                <w:szCs w:val="18"/>
              </w:rPr>
            </w:pPr>
            <w:r>
              <w:rPr>
                <w:rFonts w:ascii="Times New Roman" w:eastAsia="宋体" w:hAnsi="Times New Roman" w:cs="宋体" w:hint="eastAsia"/>
                <w:b/>
                <w:color w:val="000000"/>
                <w:kern w:val="0"/>
                <w:sz w:val="18"/>
                <w:szCs w:val="18"/>
              </w:rPr>
              <w:t>注</w:t>
            </w:r>
            <w:r>
              <w:rPr>
                <w:rFonts w:ascii="Times New Roman" w:eastAsia="宋体" w:hAnsi="Times New Roman" w:cs="宋体"/>
                <w:b/>
                <w:color w:val="000000"/>
                <w:kern w:val="0"/>
                <w:sz w:val="18"/>
                <w:szCs w:val="18"/>
              </w:rPr>
              <w:t>：</w:t>
            </w:r>
            <w:r>
              <w:rPr>
                <w:rFonts w:ascii="Times New Roman" w:eastAsia="宋体" w:hAnsi="Times New Roman" w:cs="宋体" w:hint="eastAsia"/>
                <w:b/>
                <w:color w:val="000000"/>
                <w:kern w:val="0"/>
                <w:sz w:val="18"/>
                <w:szCs w:val="18"/>
              </w:rPr>
              <w:t>供应商须另</w:t>
            </w:r>
            <w:r>
              <w:rPr>
                <w:rFonts w:ascii="Times New Roman" w:eastAsia="宋体" w:hAnsi="Times New Roman" w:cs="宋体"/>
                <w:b/>
                <w:color w:val="000000"/>
                <w:kern w:val="0"/>
                <w:sz w:val="18"/>
                <w:szCs w:val="18"/>
              </w:rPr>
              <w:t>附满足</w:t>
            </w:r>
            <w:r>
              <w:rPr>
                <w:rFonts w:ascii="Times New Roman" w:eastAsia="宋体" w:hAnsi="Times New Roman" w:cs="宋体" w:hint="eastAsia"/>
                <w:b/>
                <w:color w:val="000000"/>
                <w:kern w:val="0"/>
                <w:sz w:val="18"/>
                <w:szCs w:val="18"/>
              </w:rPr>
              <w:t>采购需求并</w:t>
            </w:r>
            <w:r>
              <w:rPr>
                <w:rFonts w:ascii="Times New Roman" w:eastAsia="宋体" w:hAnsi="Times New Roman" w:cs="宋体"/>
                <w:b/>
                <w:color w:val="000000"/>
                <w:kern w:val="0"/>
                <w:sz w:val="18"/>
                <w:szCs w:val="18"/>
              </w:rPr>
              <w:t>加盖公章</w:t>
            </w:r>
            <w:r>
              <w:rPr>
                <w:rFonts w:ascii="Times New Roman" w:eastAsia="宋体" w:hAnsi="Times New Roman" w:cs="宋体" w:hint="eastAsia"/>
                <w:b/>
                <w:color w:val="000000"/>
                <w:kern w:val="0"/>
                <w:sz w:val="18"/>
                <w:szCs w:val="18"/>
              </w:rPr>
              <w:t>的详细</w:t>
            </w:r>
            <w:r>
              <w:rPr>
                <w:rFonts w:ascii="Times New Roman" w:eastAsia="宋体" w:hAnsi="Times New Roman" w:cs="宋体"/>
                <w:b/>
                <w:color w:val="000000"/>
                <w:kern w:val="0"/>
                <w:sz w:val="18"/>
                <w:szCs w:val="18"/>
              </w:rPr>
              <w:t>报价</w:t>
            </w:r>
            <w:r>
              <w:rPr>
                <w:rFonts w:ascii="Times New Roman" w:eastAsia="宋体" w:hAnsi="Times New Roman" w:cs="宋体" w:hint="eastAsia"/>
                <w:b/>
                <w:color w:val="000000"/>
                <w:kern w:val="0"/>
                <w:sz w:val="18"/>
                <w:szCs w:val="18"/>
              </w:rPr>
              <w:t>清单。</w:t>
            </w:r>
          </w:p>
        </w:tc>
      </w:tr>
    </w:tbl>
    <w:p w14:paraId="0181A5AA" w14:textId="77777777" w:rsidR="0018130C" w:rsidRDefault="0018130C">
      <w:pPr>
        <w:spacing w:line="480" w:lineRule="auto"/>
        <w:rPr>
          <w:rFonts w:ascii="Times New Roman" w:eastAsia="宋体" w:hAnsi="Times New Roman"/>
          <w:sz w:val="24"/>
          <w:szCs w:val="24"/>
        </w:rPr>
      </w:pPr>
    </w:p>
    <w:p w14:paraId="65BD1C22" w14:textId="77777777" w:rsidR="0018130C" w:rsidRDefault="00000000">
      <w:pPr>
        <w:wordWrap w:val="0"/>
        <w:spacing w:line="480" w:lineRule="auto"/>
        <w:jc w:val="right"/>
        <w:rPr>
          <w:rFonts w:ascii="Times New Roman" w:eastAsia="宋体" w:hAnsi="Times New Roman"/>
          <w:sz w:val="24"/>
          <w:szCs w:val="24"/>
        </w:rPr>
      </w:pPr>
      <w:r>
        <w:rPr>
          <w:rFonts w:ascii="Times New Roman" w:eastAsia="宋体" w:hAnsi="Times New Roman" w:hint="eastAsia"/>
          <w:sz w:val="24"/>
          <w:szCs w:val="24"/>
        </w:rPr>
        <w:t>供应商</w:t>
      </w:r>
      <w:r>
        <w:rPr>
          <w:rFonts w:ascii="Times New Roman" w:eastAsia="宋体" w:hAnsi="Times New Roman"/>
          <w:sz w:val="24"/>
          <w:szCs w:val="24"/>
        </w:rPr>
        <w:t>代表</w:t>
      </w:r>
      <w:r>
        <w:rPr>
          <w:rFonts w:ascii="Times New Roman" w:eastAsia="宋体" w:hAnsi="Times New Roman" w:hint="eastAsia"/>
          <w:sz w:val="24"/>
          <w:szCs w:val="24"/>
        </w:rPr>
        <w:t>（</w:t>
      </w:r>
      <w:r>
        <w:rPr>
          <w:rFonts w:ascii="Times New Roman" w:eastAsia="宋体" w:hAnsi="Times New Roman"/>
          <w:sz w:val="24"/>
          <w:szCs w:val="24"/>
        </w:rPr>
        <w:t>签字</w:t>
      </w:r>
      <w:r>
        <w:rPr>
          <w:rFonts w:ascii="Times New Roman" w:eastAsia="宋体" w:hAnsi="Times New Roman" w:hint="eastAsia"/>
          <w:sz w:val="24"/>
          <w:szCs w:val="24"/>
        </w:rPr>
        <w:t>）</w:t>
      </w:r>
      <w:r>
        <w:rPr>
          <w:rFonts w:ascii="Times New Roman" w:eastAsia="宋体" w:hAnsi="Times New Roman"/>
          <w:sz w:val="24"/>
          <w:szCs w:val="24"/>
        </w:rPr>
        <w:t>：</w:t>
      </w:r>
      <w:r>
        <w:rPr>
          <w:rFonts w:ascii="Times New Roman" w:eastAsia="宋体" w:hAnsi="Times New Roman" w:hint="eastAsia"/>
          <w:sz w:val="24"/>
          <w:szCs w:val="24"/>
        </w:rPr>
        <w:t xml:space="preserve">  </w:t>
      </w:r>
      <w:r>
        <w:rPr>
          <w:rFonts w:ascii="Times New Roman" w:eastAsia="宋体" w:hAnsi="Times New Roman"/>
          <w:sz w:val="24"/>
          <w:szCs w:val="24"/>
        </w:rPr>
        <w:t xml:space="preserve">                        </w:t>
      </w:r>
    </w:p>
    <w:p w14:paraId="22ED3918" w14:textId="77777777" w:rsidR="0018130C" w:rsidRDefault="00000000">
      <w:pPr>
        <w:wordWrap w:val="0"/>
        <w:spacing w:line="480" w:lineRule="auto"/>
        <w:jc w:val="right"/>
        <w:rPr>
          <w:rFonts w:ascii="Times New Roman" w:eastAsia="宋体" w:hAnsi="Times New Roman"/>
          <w:sz w:val="24"/>
          <w:szCs w:val="24"/>
        </w:rPr>
      </w:pPr>
      <w:r>
        <w:rPr>
          <w:rFonts w:ascii="Times New Roman" w:eastAsia="宋体" w:hAnsi="Times New Roman" w:hint="eastAsia"/>
          <w:sz w:val="24"/>
          <w:szCs w:val="24"/>
        </w:rPr>
        <w:t>供</w:t>
      </w:r>
      <w:r>
        <w:rPr>
          <w:rFonts w:ascii="Times New Roman" w:eastAsia="宋体" w:hAnsi="Times New Roman" w:hint="eastAsia"/>
          <w:sz w:val="24"/>
          <w:szCs w:val="24"/>
        </w:rPr>
        <w:t xml:space="preserve">  </w:t>
      </w:r>
      <w:r>
        <w:rPr>
          <w:rFonts w:ascii="Times New Roman" w:eastAsia="宋体" w:hAnsi="Times New Roman" w:hint="eastAsia"/>
          <w:sz w:val="24"/>
          <w:szCs w:val="24"/>
        </w:rPr>
        <w:t>应</w:t>
      </w:r>
      <w:r>
        <w:rPr>
          <w:rFonts w:ascii="Times New Roman" w:eastAsia="宋体" w:hAnsi="Times New Roman" w:hint="eastAsia"/>
          <w:sz w:val="24"/>
          <w:szCs w:val="24"/>
        </w:rPr>
        <w:t xml:space="preserve">  </w:t>
      </w:r>
      <w:r>
        <w:rPr>
          <w:rFonts w:ascii="Times New Roman" w:eastAsia="宋体" w:hAnsi="Times New Roman" w:hint="eastAsia"/>
          <w:sz w:val="24"/>
          <w:szCs w:val="24"/>
        </w:rPr>
        <w:t>商</w:t>
      </w:r>
      <w:r>
        <w:rPr>
          <w:rFonts w:ascii="Times New Roman" w:eastAsia="宋体" w:hAnsi="Times New Roman"/>
          <w:sz w:val="24"/>
          <w:szCs w:val="24"/>
        </w:rPr>
        <w:t>（</w:t>
      </w:r>
      <w:r>
        <w:rPr>
          <w:rFonts w:ascii="Times New Roman" w:eastAsia="宋体" w:hAnsi="Times New Roman" w:hint="eastAsia"/>
          <w:sz w:val="24"/>
          <w:szCs w:val="24"/>
        </w:rPr>
        <w:t>盖章</w:t>
      </w:r>
      <w:r>
        <w:rPr>
          <w:rFonts w:ascii="Times New Roman" w:eastAsia="宋体" w:hAnsi="Times New Roman"/>
          <w:sz w:val="24"/>
          <w:szCs w:val="24"/>
        </w:rPr>
        <w:t>）</w:t>
      </w:r>
      <w:r>
        <w:rPr>
          <w:rFonts w:ascii="Times New Roman" w:eastAsia="宋体" w:hAnsi="Times New Roman" w:hint="eastAsia"/>
          <w:sz w:val="24"/>
          <w:szCs w:val="24"/>
        </w:rPr>
        <w:t>：</w:t>
      </w:r>
      <w:r>
        <w:rPr>
          <w:rFonts w:ascii="Times New Roman" w:eastAsia="宋体" w:hAnsi="Times New Roman" w:hint="eastAsia"/>
          <w:sz w:val="24"/>
          <w:szCs w:val="24"/>
        </w:rPr>
        <w:t xml:space="preserve"> </w:t>
      </w:r>
      <w:r>
        <w:rPr>
          <w:rFonts w:ascii="Times New Roman" w:eastAsia="宋体" w:hAnsi="Times New Roman"/>
          <w:sz w:val="24"/>
          <w:szCs w:val="24"/>
        </w:rPr>
        <w:t xml:space="preserve">                         </w:t>
      </w:r>
    </w:p>
    <w:p w14:paraId="01B40C83" w14:textId="77777777" w:rsidR="0018130C" w:rsidRDefault="00000000">
      <w:pPr>
        <w:wordWrap w:val="0"/>
        <w:spacing w:line="480" w:lineRule="auto"/>
        <w:jc w:val="right"/>
        <w:rPr>
          <w:rFonts w:ascii="Times New Roman" w:eastAsia="宋体" w:hAnsi="Times New Roman"/>
          <w:sz w:val="24"/>
          <w:szCs w:val="24"/>
        </w:rPr>
      </w:pPr>
      <w:r>
        <w:rPr>
          <w:rFonts w:ascii="Times New Roman" w:eastAsia="宋体" w:hAnsi="Times New Roman" w:hint="eastAsia"/>
          <w:sz w:val="24"/>
          <w:szCs w:val="24"/>
        </w:rPr>
        <w:t>报</w:t>
      </w:r>
      <w:r>
        <w:rPr>
          <w:rFonts w:ascii="Times New Roman" w:eastAsia="宋体" w:hAnsi="Times New Roman" w:hint="eastAsia"/>
          <w:sz w:val="24"/>
          <w:szCs w:val="24"/>
        </w:rPr>
        <w:t xml:space="preserve">   </w:t>
      </w:r>
      <w:r>
        <w:rPr>
          <w:rFonts w:ascii="Times New Roman" w:eastAsia="宋体" w:hAnsi="Times New Roman" w:hint="eastAsia"/>
          <w:sz w:val="24"/>
          <w:szCs w:val="24"/>
        </w:rPr>
        <w:t>价</w:t>
      </w:r>
      <w:r>
        <w:rPr>
          <w:rFonts w:ascii="Times New Roman" w:eastAsia="宋体" w:hAnsi="Times New Roman" w:hint="eastAsia"/>
          <w:sz w:val="24"/>
          <w:szCs w:val="24"/>
        </w:rPr>
        <w:t xml:space="preserve">   </w:t>
      </w:r>
      <w:r>
        <w:rPr>
          <w:rFonts w:ascii="Times New Roman" w:eastAsia="宋体" w:hAnsi="Times New Roman" w:hint="eastAsia"/>
          <w:sz w:val="24"/>
          <w:szCs w:val="24"/>
        </w:rPr>
        <w:t>时</w:t>
      </w:r>
      <w:r>
        <w:rPr>
          <w:rFonts w:ascii="Times New Roman" w:eastAsia="宋体" w:hAnsi="Times New Roman" w:hint="eastAsia"/>
          <w:sz w:val="24"/>
          <w:szCs w:val="24"/>
        </w:rPr>
        <w:t xml:space="preserve">   </w:t>
      </w:r>
      <w:r>
        <w:rPr>
          <w:rFonts w:ascii="Times New Roman" w:eastAsia="宋体" w:hAnsi="Times New Roman" w:hint="eastAsia"/>
          <w:sz w:val="24"/>
          <w:szCs w:val="24"/>
        </w:rPr>
        <w:t>间</w:t>
      </w:r>
      <w:r>
        <w:rPr>
          <w:rFonts w:ascii="Times New Roman" w:eastAsia="宋体" w:hAnsi="Times New Roman"/>
          <w:sz w:val="24"/>
          <w:szCs w:val="24"/>
        </w:rPr>
        <w:t>：</w:t>
      </w:r>
      <w:r>
        <w:rPr>
          <w:rFonts w:ascii="Times New Roman" w:eastAsia="宋体" w:hAnsi="Times New Roman" w:hint="eastAsia"/>
          <w:sz w:val="24"/>
          <w:szCs w:val="24"/>
        </w:rPr>
        <w:t xml:space="preserve">     </w:t>
      </w:r>
      <w:r>
        <w:rPr>
          <w:rFonts w:ascii="Times New Roman" w:eastAsia="宋体" w:hAnsi="Times New Roman"/>
          <w:sz w:val="24"/>
          <w:szCs w:val="24"/>
        </w:rPr>
        <w:t xml:space="preserve">      </w:t>
      </w:r>
      <w:r>
        <w:rPr>
          <w:rFonts w:ascii="Times New Roman" w:eastAsia="宋体" w:hAnsi="Times New Roman" w:hint="eastAsia"/>
          <w:sz w:val="24"/>
          <w:szCs w:val="24"/>
        </w:rPr>
        <w:t xml:space="preserve"> </w:t>
      </w:r>
      <w:r>
        <w:rPr>
          <w:rFonts w:ascii="Times New Roman" w:eastAsia="宋体" w:hAnsi="Times New Roman" w:hint="eastAsia"/>
          <w:sz w:val="24"/>
          <w:szCs w:val="24"/>
        </w:rPr>
        <w:t>年</w:t>
      </w:r>
      <w:r>
        <w:rPr>
          <w:rFonts w:ascii="Times New Roman" w:eastAsia="宋体" w:hAnsi="Times New Roman" w:hint="eastAsia"/>
          <w:sz w:val="24"/>
          <w:szCs w:val="24"/>
        </w:rPr>
        <w:t xml:space="preserve">  </w:t>
      </w:r>
      <w:r>
        <w:rPr>
          <w:rFonts w:ascii="Times New Roman" w:eastAsia="宋体" w:hAnsi="Times New Roman"/>
          <w:sz w:val="24"/>
          <w:szCs w:val="24"/>
        </w:rPr>
        <w:t xml:space="preserve"> </w:t>
      </w:r>
      <w:r>
        <w:rPr>
          <w:rFonts w:ascii="Times New Roman" w:eastAsia="宋体" w:hAnsi="Times New Roman" w:hint="eastAsia"/>
          <w:sz w:val="24"/>
          <w:szCs w:val="24"/>
        </w:rPr>
        <w:t xml:space="preserve"> </w:t>
      </w:r>
      <w:r>
        <w:rPr>
          <w:rFonts w:ascii="Times New Roman" w:eastAsia="宋体" w:hAnsi="Times New Roman" w:hint="eastAsia"/>
          <w:sz w:val="24"/>
          <w:szCs w:val="24"/>
        </w:rPr>
        <w:t>月</w:t>
      </w:r>
      <w:r>
        <w:rPr>
          <w:rFonts w:ascii="Times New Roman" w:eastAsia="宋体" w:hAnsi="Times New Roman" w:hint="eastAsia"/>
          <w:sz w:val="24"/>
          <w:szCs w:val="24"/>
        </w:rPr>
        <w:t xml:space="preserve"> </w:t>
      </w:r>
      <w:r>
        <w:rPr>
          <w:rFonts w:ascii="Times New Roman" w:eastAsia="宋体" w:hAnsi="Times New Roman"/>
          <w:sz w:val="24"/>
          <w:szCs w:val="24"/>
        </w:rPr>
        <w:t xml:space="preserve"> </w:t>
      </w:r>
      <w:r>
        <w:rPr>
          <w:rFonts w:ascii="Times New Roman" w:eastAsia="宋体" w:hAnsi="Times New Roman" w:hint="eastAsia"/>
          <w:sz w:val="24"/>
          <w:szCs w:val="24"/>
        </w:rPr>
        <w:t xml:space="preserve">  </w:t>
      </w:r>
      <w:r>
        <w:rPr>
          <w:rFonts w:ascii="Times New Roman" w:eastAsia="宋体" w:hAnsi="Times New Roman"/>
          <w:sz w:val="24"/>
          <w:szCs w:val="24"/>
        </w:rPr>
        <w:t>日</w:t>
      </w:r>
    </w:p>
    <w:p w14:paraId="7350B94E" w14:textId="77777777" w:rsidR="0018130C" w:rsidRDefault="00000000">
      <w:pPr>
        <w:widowControl/>
        <w:jc w:val="left"/>
        <w:rPr>
          <w:rFonts w:ascii="Times New Roman" w:eastAsia="宋体" w:hAnsi="Times New Roman"/>
          <w:sz w:val="24"/>
          <w:szCs w:val="24"/>
        </w:rPr>
      </w:pPr>
      <w:r>
        <w:rPr>
          <w:rFonts w:ascii="Times New Roman" w:eastAsia="宋体" w:hAnsi="Times New Roman"/>
          <w:sz w:val="24"/>
          <w:szCs w:val="24"/>
        </w:rPr>
        <w:lastRenderedPageBreak/>
        <w:br w:type="page"/>
      </w:r>
    </w:p>
    <w:p w14:paraId="7AE1DC9F" w14:textId="77777777" w:rsidR="0018130C" w:rsidRDefault="00000000">
      <w:pPr>
        <w:widowControl/>
        <w:jc w:val="center"/>
        <w:rPr>
          <w:rFonts w:ascii="黑体" w:eastAsia="黑体" w:hAnsi="黑体" w:cs="宋体" w:hint="eastAsia"/>
          <w:color w:val="000000"/>
          <w:kern w:val="0"/>
          <w:sz w:val="32"/>
          <w:szCs w:val="32"/>
        </w:rPr>
      </w:pPr>
      <w:r>
        <w:rPr>
          <w:rFonts w:ascii="黑体" w:eastAsia="黑体" w:hAnsi="黑体" w:cs="宋体" w:hint="eastAsia"/>
          <w:color w:val="000000"/>
          <w:kern w:val="0"/>
          <w:sz w:val="32"/>
          <w:szCs w:val="32"/>
        </w:rPr>
        <w:lastRenderedPageBreak/>
        <w:t>采  购  需  求</w:t>
      </w:r>
    </w:p>
    <w:p w14:paraId="45D9B746" w14:textId="77777777" w:rsidR="0018130C" w:rsidRDefault="00000000">
      <w:pPr>
        <w:widowControl/>
        <w:jc w:val="center"/>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采购单位</w:t>
      </w:r>
      <w:r>
        <w:rPr>
          <w:rFonts w:ascii="Times New Roman" w:eastAsia="宋体" w:hAnsi="Times New Roman" w:cs="宋体"/>
          <w:color w:val="000000"/>
          <w:kern w:val="0"/>
          <w:szCs w:val="21"/>
        </w:rPr>
        <w:t>(</w:t>
      </w:r>
      <w:r>
        <w:rPr>
          <w:rFonts w:ascii="Times New Roman" w:eastAsia="宋体" w:hAnsi="Times New Roman" w:cs="宋体" w:hint="eastAsia"/>
          <w:color w:val="000000"/>
          <w:kern w:val="0"/>
          <w:szCs w:val="21"/>
        </w:rPr>
        <w:t>盖章</w:t>
      </w:r>
      <w:r>
        <w:rPr>
          <w:rFonts w:ascii="Times New Roman" w:eastAsia="宋体" w:hAnsi="Times New Roman" w:cs="宋体" w:hint="eastAsia"/>
          <w:color w:val="000000"/>
          <w:kern w:val="0"/>
          <w:szCs w:val="21"/>
        </w:rPr>
        <w:t>)</w:t>
      </w:r>
    </w:p>
    <w:p w14:paraId="4C58C77B" w14:textId="77777777" w:rsidR="0018130C" w:rsidRDefault="0018130C">
      <w:pPr>
        <w:widowControl/>
        <w:rPr>
          <w:rFonts w:ascii="Times New Roman" w:eastAsia="宋体" w:hAnsi="Times New Roman" w:cs="宋体"/>
          <w:b/>
          <w:color w:val="000000"/>
          <w:kern w:val="0"/>
          <w:szCs w:val="21"/>
        </w:rPr>
      </w:pPr>
    </w:p>
    <w:p w14:paraId="04E9855D" w14:textId="77777777" w:rsidR="0018130C" w:rsidRDefault="00000000">
      <w:pPr>
        <w:widowControl/>
        <w:rPr>
          <w:rFonts w:ascii="Times New Roman" w:eastAsia="宋体" w:hAnsi="Times New Roman" w:cs="宋体"/>
          <w:b/>
          <w:color w:val="000000"/>
          <w:kern w:val="0"/>
          <w:szCs w:val="21"/>
        </w:rPr>
      </w:pPr>
      <w:r>
        <w:rPr>
          <w:rFonts w:ascii="Times New Roman" w:eastAsia="宋体" w:hAnsi="Times New Roman" w:cs="宋体" w:hint="eastAsia"/>
          <w:b/>
          <w:color w:val="000000"/>
          <w:kern w:val="0"/>
          <w:szCs w:val="21"/>
        </w:rPr>
        <w:t>一、采购项目名称及数量</w:t>
      </w:r>
    </w:p>
    <w:p w14:paraId="0DAE05CC" w14:textId="77777777" w:rsidR="0018130C" w:rsidRDefault="00000000">
      <w:pPr>
        <w:widowControl/>
        <w:rPr>
          <w:rFonts w:ascii="Times New Roman" w:eastAsia="宋体" w:hAnsi="Times New Roman" w:cs="宋体"/>
          <w:color w:val="000000"/>
          <w:kern w:val="0"/>
          <w:szCs w:val="21"/>
        </w:rPr>
      </w:pPr>
      <w:r>
        <w:rPr>
          <w:rFonts w:ascii="Times New Roman" w:eastAsia="宋体" w:hAnsi="Times New Roman" w:cs="宋体"/>
          <w:color w:val="000000"/>
          <w:kern w:val="0"/>
          <w:szCs w:val="21"/>
        </w:rPr>
        <w:t xml:space="preserve">1.1 </w:t>
      </w:r>
      <w:r>
        <w:rPr>
          <w:rFonts w:ascii="Times New Roman" w:eastAsia="宋体" w:hAnsi="Times New Roman" w:cs="宋体" w:hint="eastAsia"/>
          <w:color w:val="000000"/>
          <w:kern w:val="0"/>
          <w:szCs w:val="21"/>
        </w:rPr>
        <w:t>项目名称：</w:t>
      </w:r>
      <w:r>
        <w:rPr>
          <w:rFonts w:ascii="宋体" w:eastAsia="宋体" w:hAnsi="宋体" w:cs="宋体" w:hint="eastAsia"/>
          <w:color w:val="000000"/>
          <w:szCs w:val="21"/>
        </w:rPr>
        <w:t>不动产确权补证工作技术服务徐汇校区控制线详细规划调整研究及评估服务</w:t>
      </w:r>
    </w:p>
    <w:p w14:paraId="682121BF" w14:textId="77777777" w:rsidR="0018130C" w:rsidRDefault="00000000">
      <w:pPr>
        <w:widowControl/>
        <w:rPr>
          <w:rFonts w:ascii="Times New Roman" w:eastAsia="宋体" w:hAnsi="Times New Roman" w:cs="宋体"/>
          <w:color w:val="000000"/>
          <w:kern w:val="0"/>
          <w:szCs w:val="21"/>
        </w:rPr>
      </w:pPr>
      <w:r>
        <w:rPr>
          <w:rFonts w:ascii="Times New Roman" w:eastAsia="宋体" w:hAnsi="Times New Roman" w:cs="宋体"/>
          <w:color w:val="000000"/>
          <w:kern w:val="0"/>
          <w:szCs w:val="21"/>
        </w:rPr>
        <w:t xml:space="preserve">1.2 </w:t>
      </w:r>
      <w:r>
        <w:rPr>
          <w:rFonts w:ascii="Times New Roman" w:eastAsia="宋体" w:hAnsi="Times New Roman" w:cs="宋体"/>
          <w:color w:val="000000"/>
          <w:kern w:val="0"/>
          <w:szCs w:val="21"/>
        </w:rPr>
        <w:t>数量</w:t>
      </w:r>
      <w:r>
        <w:rPr>
          <w:rFonts w:ascii="Times New Roman" w:eastAsia="宋体" w:hAnsi="Times New Roman" w:cs="宋体" w:hint="eastAsia"/>
          <w:color w:val="000000"/>
          <w:kern w:val="0"/>
          <w:szCs w:val="21"/>
        </w:rPr>
        <w:t>或</w:t>
      </w:r>
      <w:r>
        <w:rPr>
          <w:rFonts w:ascii="Times New Roman" w:eastAsia="宋体" w:hAnsi="Times New Roman" w:cs="宋体"/>
          <w:color w:val="000000"/>
          <w:kern w:val="0"/>
          <w:szCs w:val="21"/>
        </w:rPr>
        <w:t>服务期限：</w:t>
      </w:r>
    </w:p>
    <w:p w14:paraId="5A1896E5" w14:textId="77777777" w:rsidR="0018130C" w:rsidRDefault="00000000">
      <w:pPr>
        <w:widowControl/>
        <w:rPr>
          <w:rFonts w:ascii="Times New Roman" w:eastAsia="宋体" w:hAnsi="Times New Roman" w:cs="宋体"/>
          <w:color w:val="000000"/>
          <w:kern w:val="0"/>
          <w:szCs w:val="21"/>
        </w:rPr>
      </w:pPr>
      <w:r>
        <w:rPr>
          <w:rFonts w:ascii="Times New Roman" w:eastAsia="宋体" w:hAnsi="Times New Roman" w:cs="宋体"/>
          <w:color w:val="000000"/>
          <w:kern w:val="0"/>
          <w:szCs w:val="21"/>
        </w:rPr>
        <w:t xml:space="preserve">1.3 </w:t>
      </w:r>
      <w:r>
        <w:rPr>
          <w:rFonts w:ascii="Times New Roman" w:eastAsia="宋体" w:hAnsi="Times New Roman" w:cs="宋体"/>
          <w:color w:val="000000"/>
          <w:kern w:val="0"/>
          <w:szCs w:val="21"/>
        </w:rPr>
        <w:t>预算金额及最高限价：</w:t>
      </w:r>
      <w:r>
        <w:rPr>
          <w:rFonts w:ascii="Times New Roman" w:eastAsia="宋体" w:hAnsi="Times New Roman" w:cs="宋体" w:hint="eastAsia"/>
          <w:color w:val="000000"/>
          <w:kern w:val="0"/>
          <w:szCs w:val="21"/>
        </w:rPr>
        <w:t xml:space="preserve">   </w:t>
      </w:r>
      <w:r>
        <w:rPr>
          <w:rFonts w:ascii="宋体" w:eastAsia="宋体" w:hAnsi="宋体" w:cs="宋体" w:hint="eastAsia"/>
          <w:color w:val="000000"/>
          <w:szCs w:val="21"/>
        </w:rPr>
        <w:t>45</w:t>
      </w:r>
      <w:r>
        <w:rPr>
          <w:rFonts w:ascii="Times New Roman" w:eastAsia="宋体" w:hAnsi="Times New Roman" w:cs="宋体" w:hint="eastAsia"/>
          <w:color w:val="000000"/>
          <w:kern w:val="0"/>
          <w:szCs w:val="21"/>
        </w:rPr>
        <w:t xml:space="preserve">   </w:t>
      </w:r>
      <w:r>
        <w:rPr>
          <w:rFonts w:ascii="Times New Roman" w:eastAsia="宋体" w:hAnsi="Times New Roman" w:cs="宋体"/>
          <w:color w:val="000000"/>
          <w:kern w:val="0"/>
          <w:szCs w:val="21"/>
        </w:rPr>
        <w:t>万元</w:t>
      </w:r>
    </w:p>
    <w:p w14:paraId="7C61A85A" w14:textId="77777777" w:rsidR="0018130C" w:rsidRDefault="0018130C">
      <w:pPr>
        <w:widowControl/>
        <w:rPr>
          <w:rFonts w:ascii="Times New Roman" w:eastAsia="宋体" w:hAnsi="Times New Roman" w:cs="宋体"/>
          <w:color w:val="000000"/>
          <w:kern w:val="0"/>
          <w:szCs w:val="21"/>
        </w:rPr>
      </w:pPr>
    </w:p>
    <w:p w14:paraId="49848ABE" w14:textId="77777777" w:rsidR="0018130C" w:rsidRDefault="00000000">
      <w:pPr>
        <w:widowControl/>
        <w:rPr>
          <w:rFonts w:ascii="Times New Roman" w:eastAsia="宋体" w:hAnsi="Times New Roman" w:cs="宋体"/>
          <w:b/>
          <w:color w:val="000000"/>
          <w:kern w:val="0"/>
          <w:szCs w:val="21"/>
        </w:rPr>
      </w:pPr>
      <w:r>
        <w:rPr>
          <w:rFonts w:ascii="Times New Roman" w:eastAsia="宋体" w:hAnsi="Times New Roman" w:cs="宋体" w:hint="eastAsia"/>
          <w:b/>
          <w:color w:val="000000"/>
          <w:kern w:val="0"/>
          <w:szCs w:val="21"/>
        </w:rPr>
        <w:t>二、采购</w:t>
      </w:r>
      <w:r>
        <w:rPr>
          <w:rFonts w:ascii="Times New Roman" w:eastAsia="宋体" w:hAnsi="Times New Roman" w:cs="宋体"/>
          <w:b/>
          <w:color w:val="000000"/>
          <w:kern w:val="0"/>
          <w:szCs w:val="21"/>
        </w:rPr>
        <w:t>项目</w:t>
      </w:r>
      <w:r>
        <w:rPr>
          <w:rFonts w:ascii="Times New Roman" w:eastAsia="宋体" w:hAnsi="Times New Roman" w:cs="宋体" w:hint="eastAsia"/>
          <w:b/>
          <w:color w:val="000000"/>
          <w:kern w:val="0"/>
          <w:szCs w:val="21"/>
        </w:rPr>
        <w:t>技术要求</w:t>
      </w:r>
    </w:p>
    <w:p w14:paraId="7CCB7336" w14:textId="77777777" w:rsidR="0018130C" w:rsidRDefault="00000000">
      <w:pPr>
        <w:widowControl/>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1</w:t>
      </w:r>
      <w:r>
        <w:rPr>
          <w:rFonts w:ascii="Times New Roman" w:eastAsia="宋体" w:hAnsi="Times New Roman" w:cs="宋体"/>
          <w:color w:val="000000"/>
          <w:kern w:val="0"/>
          <w:szCs w:val="21"/>
        </w:rPr>
        <w:t>.</w:t>
      </w:r>
      <w:r>
        <w:rPr>
          <w:rFonts w:ascii="Times New Roman" w:eastAsia="宋体" w:hAnsi="Times New Roman" w:cs="宋体" w:hint="eastAsia"/>
          <w:color w:val="000000"/>
          <w:kern w:val="0"/>
          <w:szCs w:val="21"/>
        </w:rPr>
        <w:t>主要技术</w:t>
      </w:r>
      <w:r>
        <w:rPr>
          <w:rFonts w:ascii="Times New Roman" w:eastAsia="宋体" w:hAnsi="Times New Roman" w:cs="宋体"/>
          <w:color w:val="000000"/>
          <w:kern w:val="0"/>
          <w:szCs w:val="21"/>
        </w:rPr>
        <w:t>参数</w:t>
      </w:r>
      <w:r>
        <w:rPr>
          <w:rFonts w:ascii="Times New Roman" w:eastAsia="宋体" w:hAnsi="Times New Roman" w:cs="宋体" w:hint="eastAsia"/>
          <w:color w:val="000000"/>
          <w:kern w:val="0"/>
          <w:szCs w:val="21"/>
        </w:rPr>
        <w:t>、</w:t>
      </w:r>
      <w:r>
        <w:rPr>
          <w:rFonts w:ascii="Times New Roman" w:eastAsia="宋体" w:hAnsi="Times New Roman" w:cs="宋体"/>
          <w:color w:val="000000"/>
          <w:kern w:val="0"/>
          <w:szCs w:val="21"/>
        </w:rPr>
        <w:t>技术要求</w:t>
      </w:r>
      <w:r>
        <w:rPr>
          <w:rFonts w:ascii="Times New Roman" w:eastAsia="宋体" w:hAnsi="Times New Roman" w:cs="宋体" w:hint="eastAsia"/>
          <w:color w:val="000000"/>
          <w:kern w:val="0"/>
          <w:szCs w:val="21"/>
        </w:rPr>
        <w:t>或施工内容；</w:t>
      </w:r>
    </w:p>
    <w:p w14:paraId="240FD6CE" w14:textId="77777777" w:rsidR="0018130C" w:rsidRDefault="0018130C">
      <w:pPr>
        <w:widowControl/>
        <w:rPr>
          <w:rFonts w:ascii="Times New Roman" w:eastAsia="宋体" w:hAnsi="Times New Roman" w:cs="宋体"/>
          <w:color w:val="000000"/>
          <w:kern w:val="0"/>
          <w:szCs w:val="21"/>
        </w:rPr>
      </w:pPr>
    </w:p>
    <w:p w14:paraId="0EB05DCD" w14:textId="77777777" w:rsidR="0018130C" w:rsidRDefault="00000000">
      <w:pPr>
        <w:widowControl/>
        <w:rPr>
          <w:rFonts w:ascii="Times New Roman" w:eastAsia="宋体" w:hAnsi="Times New Roman" w:cs="宋体"/>
          <w:color w:val="000000"/>
          <w:kern w:val="0"/>
          <w:szCs w:val="21"/>
        </w:rPr>
      </w:pPr>
      <w:r>
        <w:rPr>
          <w:rFonts w:ascii="宋体" w:eastAsia="宋体" w:hAnsi="宋体" w:cs="宋体" w:hint="eastAsia"/>
          <w:color w:val="000000"/>
          <w:szCs w:val="21"/>
        </w:rPr>
        <w:t>结合办学实际及未来发展需要，对学校各校区定位、功能布局等进行系统谋划。拟启动本次规划研究工作，在梳理华东理工大学徐汇校区产权及现状建筑、已批规划的基础上，结合学校建设需求，开展规划局部调整工作。规划研究范围为徐汇区凌云社区N05街坊，东至老沪闵路，南至梅陇路，西至N05-01A地块，北至张家塘港。本次采购主要内容为规划梳理及前期研究。</w:t>
      </w:r>
    </w:p>
    <w:p w14:paraId="1F0B4775" w14:textId="77777777" w:rsidR="0018130C" w:rsidRDefault="0018130C">
      <w:pPr>
        <w:widowControl/>
        <w:rPr>
          <w:rFonts w:ascii="Times New Roman" w:eastAsia="宋体" w:hAnsi="Times New Roman" w:cs="宋体"/>
          <w:color w:val="000000"/>
          <w:kern w:val="0"/>
          <w:szCs w:val="21"/>
        </w:rPr>
      </w:pPr>
    </w:p>
    <w:p w14:paraId="0EC12002" w14:textId="77777777" w:rsidR="0018130C" w:rsidRDefault="0018130C">
      <w:pPr>
        <w:widowControl/>
        <w:rPr>
          <w:rFonts w:ascii="Times New Roman" w:eastAsia="宋体" w:hAnsi="Times New Roman" w:cs="宋体"/>
          <w:color w:val="000000"/>
          <w:kern w:val="0"/>
          <w:szCs w:val="21"/>
        </w:rPr>
      </w:pPr>
    </w:p>
    <w:p w14:paraId="21F5B1AA" w14:textId="77777777" w:rsidR="0018130C" w:rsidRDefault="0018130C">
      <w:pPr>
        <w:widowControl/>
        <w:rPr>
          <w:rFonts w:ascii="Times New Roman" w:eastAsia="宋体" w:hAnsi="Times New Roman" w:cs="宋体"/>
          <w:color w:val="000000"/>
          <w:kern w:val="0"/>
          <w:szCs w:val="21"/>
        </w:rPr>
      </w:pPr>
    </w:p>
    <w:p w14:paraId="69AD7E6D" w14:textId="77777777" w:rsidR="0018130C" w:rsidRDefault="0018130C">
      <w:pPr>
        <w:widowControl/>
        <w:rPr>
          <w:rFonts w:ascii="Times New Roman" w:eastAsia="宋体" w:hAnsi="Times New Roman" w:cs="宋体"/>
          <w:color w:val="000000"/>
          <w:kern w:val="0"/>
          <w:szCs w:val="21"/>
        </w:rPr>
      </w:pPr>
    </w:p>
    <w:p w14:paraId="3FD81A3A" w14:textId="77777777" w:rsidR="0018130C" w:rsidRDefault="0018130C">
      <w:pPr>
        <w:widowControl/>
        <w:rPr>
          <w:rFonts w:ascii="Times New Roman" w:eastAsia="宋体" w:hAnsi="Times New Roman" w:cs="宋体"/>
          <w:color w:val="000000"/>
          <w:kern w:val="0"/>
          <w:szCs w:val="21"/>
        </w:rPr>
      </w:pPr>
    </w:p>
    <w:p w14:paraId="6072FBDC" w14:textId="77777777" w:rsidR="0018130C" w:rsidRDefault="0018130C">
      <w:pPr>
        <w:widowControl/>
        <w:rPr>
          <w:rFonts w:ascii="Times New Roman" w:eastAsia="宋体" w:hAnsi="Times New Roman" w:cs="宋体"/>
          <w:color w:val="000000"/>
          <w:kern w:val="0"/>
          <w:szCs w:val="21"/>
        </w:rPr>
      </w:pPr>
    </w:p>
    <w:p w14:paraId="36350A21" w14:textId="77777777" w:rsidR="0018130C" w:rsidRDefault="0018130C">
      <w:pPr>
        <w:widowControl/>
        <w:rPr>
          <w:rFonts w:ascii="Times New Roman" w:eastAsia="宋体" w:hAnsi="Times New Roman" w:cs="宋体"/>
          <w:color w:val="000000"/>
          <w:kern w:val="0"/>
          <w:szCs w:val="21"/>
        </w:rPr>
      </w:pPr>
    </w:p>
    <w:p w14:paraId="2BD25A59" w14:textId="77777777" w:rsidR="0018130C" w:rsidRDefault="0018130C">
      <w:pPr>
        <w:widowControl/>
        <w:rPr>
          <w:rFonts w:ascii="Times New Roman" w:eastAsia="宋体" w:hAnsi="Times New Roman" w:cs="宋体"/>
          <w:color w:val="000000"/>
          <w:kern w:val="0"/>
          <w:szCs w:val="21"/>
        </w:rPr>
      </w:pPr>
    </w:p>
    <w:p w14:paraId="3FE0D150" w14:textId="77777777" w:rsidR="0018130C" w:rsidRDefault="0018130C">
      <w:pPr>
        <w:widowControl/>
        <w:rPr>
          <w:rFonts w:ascii="Times New Roman" w:eastAsia="宋体" w:hAnsi="Times New Roman" w:cs="宋体"/>
          <w:color w:val="000000"/>
          <w:kern w:val="0"/>
          <w:szCs w:val="21"/>
        </w:rPr>
      </w:pPr>
    </w:p>
    <w:p w14:paraId="2ECAC0C2" w14:textId="77777777" w:rsidR="0018130C" w:rsidRDefault="0018130C">
      <w:pPr>
        <w:widowControl/>
        <w:rPr>
          <w:rFonts w:ascii="Times New Roman" w:eastAsia="宋体" w:hAnsi="Times New Roman" w:cs="宋体"/>
          <w:color w:val="000000"/>
          <w:kern w:val="0"/>
          <w:szCs w:val="21"/>
        </w:rPr>
      </w:pPr>
    </w:p>
    <w:p w14:paraId="33518C06" w14:textId="77777777" w:rsidR="0018130C" w:rsidRDefault="0018130C">
      <w:pPr>
        <w:widowControl/>
        <w:rPr>
          <w:rFonts w:ascii="Times New Roman" w:eastAsia="宋体" w:hAnsi="Times New Roman" w:cs="宋体"/>
          <w:color w:val="000000"/>
          <w:kern w:val="0"/>
          <w:szCs w:val="21"/>
        </w:rPr>
      </w:pPr>
    </w:p>
    <w:p w14:paraId="5A7588D6" w14:textId="77777777" w:rsidR="0018130C" w:rsidRDefault="0018130C">
      <w:pPr>
        <w:widowControl/>
        <w:rPr>
          <w:rFonts w:ascii="Times New Roman" w:eastAsia="宋体" w:hAnsi="Times New Roman" w:cs="宋体"/>
          <w:color w:val="000000"/>
          <w:kern w:val="0"/>
          <w:szCs w:val="21"/>
        </w:rPr>
      </w:pPr>
    </w:p>
    <w:p w14:paraId="6A0F5E98" w14:textId="77777777" w:rsidR="0018130C" w:rsidRDefault="0018130C">
      <w:pPr>
        <w:widowControl/>
        <w:rPr>
          <w:rFonts w:ascii="Times New Roman" w:eastAsia="宋体" w:hAnsi="Times New Roman" w:cs="宋体"/>
          <w:color w:val="000000"/>
          <w:kern w:val="0"/>
          <w:szCs w:val="21"/>
        </w:rPr>
      </w:pPr>
    </w:p>
    <w:p w14:paraId="6AACD9CA" w14:textId="77777777" w:rsidR="0018130C" w:rsidRDefault="00000000">
      <w:pPr>
        <w:widowControl/>
        <w:rPr>
          <w:rFonts w:ascii="Times New Roman" w:eastAsia="宋体" w:hAnsi="Times New Roman" w:cs="宋体"/>
          <w:color w:val="000000"/>
          <w:kern w:val="0"/>
          <w:szCs w:val="21"/>
        </w:rPr>
      </w:pPr>
      <w:r>
        <w:rPr>
          <w:rFonts w:ascii="Times New Roman" w:eastAsia="宋体" w:hAnsi="Times New Roman" w:cs="宋体"/>
          <w:color w:val="000000"/>
          <w:kern w:val="0"/>
          <w:szCs w:val="21"/>
        </w:rPr>
        <w:t>2</w:t>
      </w:r>
      <w:r>
        <w:rPr>
          <w:rFonts w:ascii="Times New Roman" w:eastAsia="宋体" w:hAnsi="Times New Roman" w:cs="宋体" w:hint="eastAsia"/>
          <w:color w:val="000000"/>
          <w:kern w:val="0"/>
          <w:szCs w:val="21"/>
        </w:rPr>
        <w:t>.</w:t>
      </w:r>
      <w:r>
        <w:rPr>
          <w:rFonts w:ascii="Times New Roman" w:eastAsia="宋体" w:hAnsi="Times New Roman" w:cs="宋体" w:hint="eastAsia"/>
          <w:color w:val="000000"/>
          <w:kern w:val="0"/>
          <w:szCs w:val="21"/>
        </w:rPr>
        <w:t>安装调试、验收、培训、质保</w:t>
      </w:r>
      <w:r>
        <w:rPr>
          <w:rFonts w:ascii="Times New Roman" w:eastAsia="宋体" w:hAnsi="Times New Roman" w:cs="宋体"/>
          <w:color w:val="000000"/>
          <w:kern w:val="0"/>
          <w:szCs w:val="21"/>
        </w:rPr>
        <w:t>期限、</w:t>
      </w:r>
      <w:r>
        <w:rPr>
          <w:rFonts w:ascii="Times New Roman" w:eastAsia="宋体" w:hAnsi="Times New Roman" w:cs="宋体" w:hint="eastAsia"/>
          <w:color w:val="000000"/>
          <w:kern w:val="0"/>
          <w:szCs w:val="21"/>
        </w:rPr>
        <w:t>售后服务要求</w:t>
      </w:r>
    </w:p>
    <w:sectPr w:rsidR="0018130C">
      <w:pgSz w:w="11906" w:h="16838"/>
      <w:pgMar w:top="1135" w:right="1800" w:bottom="709"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187"/>
    <w:rsid w:val="A7DACDAB"/>
    <w:rsid w:val="AFF3552B"/>
    <w:rsid w:val="B8AAFF10"/>
    <w:rsid w:val="D5DFF5EC"/>
    <w:rsid w:val="D7BF1319"/>
    <w:rsid w:val="F0543B62"/>
    <w:rsid w:val="FFFF4AEB"/>
    <w:rsid w:val="000B778A"/>
    <w:rsid w:val="0018130C"/>
    <w:rsid w:val="00194025"/>
    <w:rsid w:val="001E774F"/>
    <w:rsid w:val="0024269A"/>
    <w:rsid w:val="002E1248"/>
    <w:rsid w:val="003338D7"/>
    <w:rsid w:val="0034588A"/>
    <w:rsid w:val="00346CD1"/>
    <w:rsid w:val="00386595"/>
    <w:rsid w:val="003A3437"/>
    <w:rsid w:val="00477D4E"/>
    <w:rsid w:val="005E7045"/>
    <w:rsid w:val="00613E80"/>
    <w:rsid w:val="00617187"/>
    <w:rsid w:val="006E4C57"/>
    <w:rsid w:val="006E6FA3"/>
    <w:rsid w:val="00754446"/>
    <w:rsid w:val="007878A9"/>
    <w:rsid w:val="00847077"/>
    <w:rsid w:val="008D0A64"/>
    <w:rsid w:val="00923F5F"/>
    <w:rsid w:val="009E220F"/>
    <w:rsid w:val="00A23476"/>
    <w:rsid w:val="00AA2F6E"/>
    <w:rsid w:val="00AF3F06"/>
    <w:rsid w:val="00B83D0B"/>
    <w:rsid w:val="00BA31B5"/>
    <w:rsid w:val="00BF2DC9"/>
    <w:rsid w:val="00C107A0"/>
    <w:rsid w:val="00C21053"/>
    <w:rsid w:val="00C57A99"/>
    <w:rsid w:val="00C60066"/>
    <w:rsid w:val="00CB035F"/>
    <w:rsid w:val="00CF0A4D"/>
    <w:rsid w:val="00D2224D"/>
    <w:rsid w:val="00D41139"/>
    <w:rsid w:val="00D62E4A"/>
    <w:rsid w:val="00DD39FF"/>
    <w:rsid w:val="00DE26F4"/>
    <w:rsid w:val="00E758EA"/>
    <w:rsid w:val="00E875EF"/>
    <w:rsid w:val="00EC2960"/>
    <w:rsid w:val="00EF034D"/>
    <w:rsid w:val="00F50084"/>
    <w:rsid w:val="00F753CD"/>
    <w:rsid w:val="608D3F3E"/>
    <w:rsid w:val="6AB68DEF"/>
    <w:rsid w:val="6E6F0B47"/>
    <w:rsid w:val="7E7BEB97"/>
    <w:rsid w:val="7F9CD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42995"/>
  <w15:docId w15:val="{F380E01E-ACA6-4E9E-967F-2DBBF84E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163</Words>
  <Characters>933</Characters>
  <Application>Microsoft Office Word</Application>
  <DocSecurity>0</DocSecurity>
  <Lines>7</Lines>
  <Paragraphs>2</Paragraphs>
  <ScaleCrop>false</ScaleCrop>
  <Company>www.2345.com/?kvizca</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08180</dc:creator>
  <dc:description/>
  <cp:lastModifiedBy>Administrator</cp:lastModifiedBy>
  <cp:revision>5</cp:revision>
  <cp:lastPrinted>2018-10-26T05:55:00Z</cp:lastPrinted>
  <dcterms:created xsi:type="dcterms:W3CDTF">2018-11-03T05:58:00Z</dcterms:created>
  <dcterms:modified xsi:type="dcterms:W3CDTF">2024-09-26T00:56:00Z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BA3E1E6956EBC0E8D9701A64911D5D0A</vt:lpwstr>
  </property>
</Properties>
</file>